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AC" w:rsidRPr="00F555BE" w:rsidRDefault="004667AC">
      <w:pPr>
        <w:pStyle w:val="NoSpacing1"/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</w:pPr>
    </w:p>
    <w:tbl>
      <w:tblPr>
        <w:tblStyle w:val="af0"/>
        <w:tblW w:w="10320" w:type="dxa"/>
        <w:tblInd w:w="-176" w:type="dxa"/>
        <w:tblLayout w:type="fixed"/>
        <w:tblLook w:val="04A0"/>
      </w:tblPr>
      <w:tblGrid>
        <w:gridCol w:w="1560"/>
        <w:gridCol w:w="992"/>
        <w:gridCol w:w="2127"/>
        <w:gridCol w:w="1134"/>
        <w:gridCol w:w="1134"/>
        <w:gridCol w:w="1985"/>
        <w:gridCol w:w="1388"/>
      </w:tblGrid>
      <w:tr w:rsidR="004667AC" w:rsidRPr="00BC726A" w:rsidTr="00F06FC9">
        <w:tc>
          <w:tcPr>
            <w:tcW w:w="2552" w:type="dxa"/>
            <w:gridSpan w:val="2"/>
          </w:tcPr>
          <w:p w:rsidR="004667AC" w:rsidRPr="00BC726A" w:rsidRDefault="00AB1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Білім беру ұйымының атауы</w:t>
            </w:r>
          </w:p>
        </w:tc>
        <w:tc>
          <w:tcPr>
            <w:tcW w:w="7768" w:type="dxa"/>
            <w:gridSpan w:val="5"/>
          </w:tcPr>
          <w:p w:rsidR="004667AC" w:rsidRPr="00BC726A" w:rsidRDefault="00F06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«Жақсы  ауылының  №1 жалпы орта білім беретін мектебі» КММ</w:t>
            </w:r>
          </w:p>
        </w:tc>
      </w:tr>
      <w:tr w:rsidR="00AB1A29" w:rsidRPr="00BC726A" w:rsidTr="00F06FC9">
        <w:tc>
          <w:tcPr>
            <w:tcW w:w="2552" w:type="dxa"/>
            <w:gridSpan w:val="2"/>
          </w:tcPr>
          <w:p w:rsidR="00AB1A29" w:rsidRPr="00BC726A" w:rsidRDefault="00AB1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Пәні </w:t>
            </w:r>
          </w:p>
        </w:tc>
        <w:tc>
          <w:tcPr>
            <w:tcW w:w="7768" w:type="dxa"/>
            <w:gridSpan w:val="5"/>
          </w:tcPr>
          <w:p w:rsidR="00AB1A29" w:rsidRPr="00BC726A" w:rsidRDefault="00AB1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AB1A29" w:rsidRPr="00BC726A" w:rsidTr="00F06FC9">
        <w:tc>
          <w:tcPr>
            <w:tcW w:w="2552" w:type="dxa"/>
            <w:gridSpan w:val="2"/>
          </w:tcPr>
          <w:p w:rsidR="00AB1A29" w:rsidRPr="00BC726A" w:rsidRDefault="00AB1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Бөлім </w:t>
            </w:r>
          </w:p>
        </w:tc>
        <w:tc>
          <w:tcPr>
            <w:tcW w:w="7768" w:type="dxa"/>
            <w:gridSpan w:val="5"/>
          </w:tcPr>
          <w:p w:rsidR="00AB1A29" w:rsidRPr="0009793A" w:rsidRDefault="0009793A">
            <w:pPr>
              <w:rPr>
                <w:sz w:val="24"/>
                <w:szCs w:val="24"/>
              </w:rPr>
            </w:pPr>
            <w:r w:rsidRPr="0009793A">
              <w:rPr>
                <w:color w:val="000000"/>
                <w:spacing w:val="-2"/>
                <w:sz w:val="24"/>
                <w:szCs w:val="24"/>
              </w:rPr>
              <w:t>3А Сандармен амалдар орындау. Есептер.</w:t>
            </w:r>
          </w:p>
        </w:tc>
      </w:tr>
      <w:tr w:rsidR="004667AC" w:rsidRPr="00BC726A" w:rsidTr="00F06FC9">
        <w:tc>
          <w:tcPr>
            <w:tcW w:w="2552" w:type="dxa"/>
            <w:gridSpan w:val="2"/>
          </w:tcPr>
          <w:p w:rsidR="004667AC" w:rsidRPr="00BC726A" w:rsidRDefault="003450EB">
            <w:pPr>
              <w:rPr>
                <w:b/>
                <w:sz w:val="24"/>
                <w:szCs w:val="24"/>
              </w:rPr>
            </w:pPr>
            <w:r w:rsidRPr="00BC726A">
              <w:rPr>
                <w:b/>
                <w:sz w:val="24"/>
                <w:szCs w:val="24"/>
              </w:rPr>
              <w:t>Педагогтің аты-жөні:</w:t>
            </w:r>
          </w:p>
        </w:tc>
        <w:tc>
          <w:tcPr>
            <w:tcW w:w="7768" w:type="dxa"/>
            <w:gridSpan w:val="5"/>
          </w:tcPr>
          <w:p w:rsidR="004667AC" w:rsidRPr="00BC726A" w:rsidRDefault="00F06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Аяпбергенова К.М.</w:t>
            </w:r>
          </w:p>
        </w:tc>
      </w:tr>
      <w:tr w:rsidR="004667AC" w:rsidRPr="00BC726A" w:rsidTr="00F06FC9">
        <w:tc>
          <w:tcPr>
            <w:tcW w:w="2552" w:type="dxa"/>
            <w:gridSpan w:val="2"/>
          </w:tcPr>
          <w:p w:rsidR="004667AC" w:rsidRPr="00BC726A" w:rsidRDefault="003450EB">
            <w:pPr>
              <w:rPr>
                <w:b/>
                <w:sz w:val="24"/>
                <w:szCs w:val="24"/>
              </w:rPr>
            </w:pPr>
            <w:r w:rsidRPr="00BC726A">
              <w:rPr>
                <w:b/>
                <w:sz w:val="24"/>
                <w:szCs w:val="24"/>
              </w:rPr>
              <w:t>Күні:</w:t>
            </w:r>
          </w:p>
        </w:tc>
        <w:tc>
          <w:tcPr>
            <w:tcW w:w="7768" w:type="dxa"/>
            <w:gridSpan w:val="5"/>
          </w:tcPr>
          <w:p w:rsidR="004667AC" w:rsidRPr="00394C45" w:rsidRDefault="00F06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19.01.2026 ж</w:t>
            </w:r>
          </w:p>
        </w:tc>
      </w:tr>
      <w:tr w:rsidR="004667AC" w:rsidRPr="00BC726A" w:rsidTr="00F06FC9">
        <w:tc>
          <w:tcPr>
            <w:tcW w:w="2552" w:type="dxa"/>
            <w:gridSpan w:val="2"/>
          </w:tcPr>
          <w:p w:rsidR="004667AC" w:rsidRPr="00BC726A" w:rsidRDefault="003450EB" w:rsidP="00BC726A">
            <w:pPr>
              <w:rPr>
                <w:b/>
                <w:sz w:val="24"/>
                <w:szCs w:val="24"/>
              </w:rPr>
            </w:pPr>
            <w:r w:rsidRPr="00BC726A">
              <w:rPr>
                <w:b/>
                <w:sz w:val="24"/>
                <w:szCs w:val="24"/>
              </w:rPr>
              <w:t xml:space="preserve">Сынып: </w:t>
            </w:r>
            <w:r w:rsidR="00C34B6C">
              <w:rPr>
                <w:b/>
                <w:sz w:val="24"/>
                <w:szCs w:val="24"/>
                <w:lang w:val="ru-RU"/>
              </w:rPr>
              <w:t>1</w:t>
            </w:r>
            <w:r w:rsidR="00F443C6">
              <w:rPr>
                <w:b/>
                <w:sz w:val="24"/>
                <w:szCs w:val="24"/>
              </w:rPr>
              <w:t xml:space="preserve"> «</w:t>
            </w:r>
            <w:r w:rsidR="00F06FC9">
              <w:rPr>
                <w:b/>
                <w:sz w:val="24"/>
                <w:szCs w:val="24"/>
              </w:rPr>
              <w:t>ә</w:t>
            </w:r>
            <w:r w:rsidR="00F443C6">
              <w:rPr>
                <w:b/>
                <w:sz w:val="24"/>
                <w:szCs w:val="24"/>
              </w:rPr>
              <w:t xml:space="preserve"> </w:t>
            </w:r>
            <w:r w:rsidRPr="00BC726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261" w:type="dxa"/>
            <w:gridSpan w:val="2"/>
          </w:tcPr>
          <w:p w:rsidR="004667AC" w:rsidRPr="00BC726A" w:rsidRDefault="003450EB">
            <w:pPr>
              <w:rPr>
                <w:sz w:val="24"/>
                <w:szCs w:val="24"/>
              </w:rPr>
            </w:pPr>
            <w:r w:rsidRPr="00BC726A">
              <w:rPr>
                <w:sz w:val="24"/>
                <w:szCs w:val="24"/>
              </w:rPr>
              <w:t>Қатысушылар саны:</w:t>
            </w:r>
            <w:r w:rsidR="00F06FC9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4507" w:type="dxa"/>
            <w:gridSpan w:val="3"/>
          </w:tcPr>
          <w:p w:rsidR="004667AC" w:rsidRPr="00BC726A" w:rsidRDefault="003450EB">
            <w:pPr>
              <w:rPr>
                <w:sz w:val="24"/>
                <w:szCs w:val="24"/>
              </w:rPr>
            </w:pPr>
            <w:r w:rsidRPr="00BC726A">
              <w:rPr>
                <w:sz w:val="24"/>
                <w:szCs w:val="24"/>
              </w:rPr>
              <w:t>Қатыспағандар саны:</w:t>
            </w:r>
          </w:p>
        </w:tc>
      </w:tr>
      <w:tr w:rsidR="004667AC" w:rsidRPr="00BC726A" w:rsidTr="00F06FC9">
        <w:tc>
          <w:tcPr>
            <w:tcW w:w="2552" w:type="dxa"/>
            <w:gridSpan w:val="2"/>
          </w:tcPr>
          <w:p w:rsidR="004667AC" w:rsidRPr="00BC726A" w:rsidRDefault="003450EB">
            <w:pPr>
              <w:rPr>
                <w:b/>
                <w:sz w:val="24"/>
                <w:szCs w:val="24"/>
              </w:rPr>
            </w:pPr>
            <w:r w:rsidRPr="00BC726A">
              <w:rPr>
                <w:b/>
                <w:sz w:val="24"/>
                <w:szCs w:val="24"/>
              </w:rPr>
              <w:t xml:space="preserve"> Сабақтың тақырыбы:</w:t>
            </w:r>
          </w:p>
        </w:tc>
        <w:tc>
          <w:tcPr>
            <w:tcW w:w="7768" w:type="dxa"/>
            <w:gridSpan w:val="5"/>
          </w:tcPr>
          <w:p w:rsidR="004667AC" w:rsidRPr="000A468F" w:rsidRDefault="00F06FC9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Кері  е</w:t>
            </w:r>
            <w:r w:rsidR="00C34B6C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септер </w:t>
            </w:r>
          </w:p>
        </w:tc>
      </w:tr>
      <w:tr w:rsidR="004667AC" w:rsidRPr="00BC726A" w:rsidTr="00F06FC9">
        <w:tc>
          <w:tcPr>
            <w:tcW w:w="2552" w:type="dxa"/>
            <w:gridSpan w:val="2"/>
          </w:tcPr>
          <w:p w:rsidR="004667AC" w:rsidRPr="00BC726A" w:rsidRDefault="003450EB">
            <w:pPr>
              <w:rPr>
                <w:b/>
                <w:sz w:val="24"/>
                <w:szCs w:val="24"/>
              </w:rPr>
            </w:pPr>
            <w:r w:rsidRPr="00BC726A">
              <w:rPr>
                <w:b/>
                <w:sz w:val="24"/>
                <w:szCs w:val="24"/>
              </w:rPr>
              <w:t>Оқу бағдарламасына сәйкес оқыту мақсаты:</w:t>
            </w:r>
          </w:p>
        </w:tc>
        <w:tc>
          <w:tcPr>
            <w:tcW w:w="7768" w:type="dxa"/>
            <w:gridSpan w:val="5"/>
          </w:tcPr>
          <w:p w:rsidR="00C34B6C" w:rsidRPr="00BC726A" w:rsidRDefault="00155B47" w:rsidP="00AB1A29">
            <w:pPr>
              <w:shd w:val="clear" w:color="auto" w:fill="FFFFFF"/>
              <w:textAlignment w:val="baseline"/>
              <w:rPr>
                <w:iCs/>
                <w:sz w:val="24"/>
                <w:szCs w:val="24"/>
                <w:lang w:eastAsia="ru-RU"/>
              </w:rPr>
            </w:pPr>
            <w:r w:rsidRPr="00155B47">
              <w:rPr>
                <w:iCs/>
                <w:sz w:val="24"/>
                <w:szCs w:val="24"/>
                <w:lang w:eastAsia="ru-RU"/>
              </w:rPr>
              <w:t>1.5.1.5 қосу мен азайтудың белгісіз компоненттерін табуға берілген есептерді талдау және шығару, кері есептер құрастыру және шығару.</w:t>
            </w:r>
          </w:p>
        </w:tc>
      </w:tr>
      <w:tr w:rsidR="004667AC" w:rsidRPr="00BC726A" w:rsidTr="00F06FC9">
        <w:tc>
          <w:tcPr>
            <w:tcW w:w="2552" w:type="dxa"/>
            <w:gridSpan w:val="2"/>
          </w:tcPr>
          <w:p w:rsidR="004667AC" w:rsidRDefault="003450EB">
            <w:pPr>
              <w:rPr>
                <w:b/>
                <w:sz w:val="24"/>
                <w:szCs w:val="24"/>
              </w:rPr>
            </w:pPr>
            <w:r w:rsidRPr="00BC726A">
              <w:rPr>
                <w:b/>
                <w:sz w:val="24"/>
                <w:szCs w:val="24"/>
              </w:rPr>
              <w:t>Сабақтың мақсаты:</w:t>
            </w:r>
          </w:p>
          <w:p w:rsidR="00C34B6C" w:rsidRPr="00BC726A" w:rsidRDefault="00C34B6C">
            <w:pPr>
              <w:rPr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5"/>
          </w:tcPr>
          <w:p w:rsidR="00C34B6C" w:rsidRPr="00F06FC9" w:rsidRDefault="00155B47" w:rsidP="00F06FC9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-Қ</w:t>
            </w:r>
            <w:r w:rsidRPr="00155B47">
              <w:rPr>
                <w:iCs/>
                <w:sz w:val="24"/>
                <w:szCs w:val="24"/>
                <w:lang w:eastAsia="ru-RU"/>
              </w:rPr>
              <w:t xml:space="preserve">осу мен азайтудың белгісіз компоненттерін </w:t>
            </w:r>
            <w:r>
              <w:rPr>
                <w:iCs/>
                <w:sz w:val="24"/>
                <w:szCs w:val="24"/>
                <w:lang w:eastAsia="ru-RU"/>
              </w:rPr>
              <w:t>табуға берілген есептерді талдайды және шығарады</w:t>
            </w:r>
            <w:r w:rsidRPr="00155B47">
              <w:rPr>
                <w:iCs/>
                <w:sz w:val="24"/>
                <w:szCs w:val="24"/>
                <w:lang w:eastAsia="ru-RU"/>
              </w:rPr>
              <w:t>, кері есептер құр</w:t>
            </w:r>
            <w:r>
              <w:rPr>
                <w:iCs/>
                <w:sz w:val="24"/>
                <w:szCs w:val="24"/>
                <w:lang w:eastAsia="ru-RU"/>
              </w:rPr>
              <w:t>астырады және шығарады</w:t>
            </w:r>
            <w:r w:rsidRPr="00155B47">
              <w:rPr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4667AC" w:rsidRPr="00BC726A" w:rsidTr="00F06FC9">
        <w:tc>
          <w:tcPr>
            <w:tcW w:w="10320" w:type="dxa"/>
            <w:gridSpan w:val="7"/>
          </w:tcPr>
          <w:p w:rsidR="004667AC" w:rsidRPr="00BC726A" w:rsidRDefault="003450EB">
            <w:pPr>
              <w:jc w:val="center"/>
              <w:rPr>
                <w:sz w:val="24"/>
                <w:szCs w:val="24"/>
              </w:rPr>
            </w:pPr>
            <w:r w:rsidRPr="00BC726A">
              <w:rPr>
                <w:sz w:val="24"/>
                <w:szCs w:val="24"/>
              </w:rPr>
              <w:t>Сабақтың барысы</w:t>
            </w:r>
          </w:p>
        </w:tc>
      </w:tr>
      <w:tr w:rsidR="004667AC" w:rsidRPr="00BC726A" w:rsidTr="00BC1F55">
        <w:tc>
          <w:tcPr>
            <w:tcW w:w="1560" w:type="dxa"/>
          </w:tcPr>
          <w:p w:rsidR="004667AC" w:rsidRPr="0076034B" w:rsidRDefault="003450EB">
            <w:pPr>
              <w:rPr>
                <w:b/>
                <w:sz w:val="24"/>
                <w:szCs w:val="24"/>
              </w:rPr>
            </w:pPr>
            <w:r w:rsidRPr="0076034B">
              <w:rPr>
                <w:b/>
                <w:sz w:val="24"/>
                <w:szCs w:val="24"/>
              </w:rPr>
              <w:t>Сабақтың кезеңдері:</w:t>
            </w:r>
          </w:p>
        </w:tc>
        <w:tc>
          <w:tcPr>
            <w:tcW w:w="3119" w:type="dxa"/>
            <w:gridSpan w:val="2"/>
          </w:tcPr>
          <w:p w:rsidR="004667AC" w:rsidRPr="0076034B" w:rsidRDefault="003450EB">
            <w:pPr>
              <w:rPr>
                <w:b/>
                <w:sz w:val="24"/>
                <w:szCs w:val="24"/>
              </w:rPr>
            </w:pPr>
            <w:r w:rsidRPr="0076034B">
              <w:rPr>
                <w:b/>
                <w:sz w:val="24"/>
                <w:szCs w:val="24"/>
              </w:rPr>
              <w:t>Педагогтің әрекеті</w:t>
            </w:r>
          </w:p>
        </w:tc>
        <w:tc>
          <w:tcPr>
            <w:tcW w:w="2268" w:type="dxa"/>
            <w:gridSpan w:val="2"/>
          </w:tcPr>
          <w:p w:rsidR="004667AC" w:rsidRPr="0076034B" w:rsidRDefault="003450EB">
            <w:pPr>
              <w:rPr>
                <w:b/>
                <w:sz w:val="24"/>
                <w:szCs w:val="24"/>
              </w:rPr>
            </w:pPr>
            <w:r w:rsidRPr="0076034B">
              <w:rPr>
                <w:b/>
                <w:sz w:val="24"/>
                <w:szCs w:val="24"/>
              </w:rPr>
              <w:t xml:space="preserve"> Оқушының әрекеті</w:t>
            </w:r>
          </w:p>
        </w:tc>
        <w:tc>
          <w:tcPr>
            <w:tcW w:w="1985" w:type="dxa"/>
          </w:tcPr>
          <w:p w:rsidR="004667AC" w:rsidRPr="0076034B" w:rsidRDefault="003450EB">
            <w:pPr>
              <w:rPr>
                <w:b/>
                <w:sz w:val="24"/>
                <w:szCs w:val="24"/>
              </w:rPr>
            </w:pPr>
            <w:r w:rsidRPr="0076034B">
              <w:rPr>
                <w:b/>
                <w:sz w:val="24"/>
                <w:szCs w:val="24"/>
              </w:rPr>
              <w:t xml:space="preserve">Бағалау </w:t>
            </w:r>
          </w:p>
        </w:tc>
        <w:tc>
          <w:tcPr>
            <w:tcW w:w="1388" w:type="dxa"/>
          </w:tcPr>
          <w:p w:rsidR="004667AC" w:rsidRPr="0076034B" w:rsidRDefault="003450EB">
            <w:pPr>
              <w:rPr>
                <w:b/>
                <w:sz w:val="24"/>
                <w:szCs w:val="24"/>
              </w:rPr>
            </w:pPr>
            <w:r w:rsidRPr="0076034B">
              <w:rPr>
                <w:b/>
                <w:sz w:val="24"/>
                <w:szCs w:val="24"/>
              </w:rPr>
              <w:t>Ресурстар</w:t>
            </w:r>
          </w:p>
        </w:tc>
      </w:tr>
      <w:tr w:rsidR="004667AC" w:rsidRPr="00BC726A" w:rsidTr="00BC1F55">
        <w:trPr>
          <w:trHeight w:val="1118"/>
        </w:trPr>
        <w:tc>
          <w:tcPr>
            <w:tcW w:w="1560" w:type="dxa"/>
          </w:tcPr>
          <w:p w:rsidR="004667AC" w:rsidRPr="00BC726A" w:rsidRDefault="00760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Сабақтың б</w:t>
            </w:r>
            <w:r w:rsidR="003450EB" w:rsidRPr="00BC726A">
              <w:rPr>
                <w:sz w:val="24"/>
                <w:szCs w:val="24"/>
              </w:rPr>
              <w:t>асы</w:t>
            </w: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667AC" w:rsidRPr="00BC726A" w:rsidRDefault="003450E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72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Ұйымдастыру кезеңі  </w:t>
            </w:r>
          </w:p>
          <w:p w:rsidR="004667AC" w:rsidRDefault="0024112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Бүгін ерекше күн.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41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Біз математика сабағынан ашық сабақ өткелі отырмыз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450EB" w:rsidRPr="00BC72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Оқушылардың назарын сабаққа аудару. </w:t>
            </w:r>
          </w:p>
          <w:p w:rsidR="004667AC" w:rsidRPr="00B03C54" w:rsidRDefault="003450EB">
            <w:pPr>
              <w:rPr>
                <w:b/>
                <w:color w:val="FF0000"/>
                <w:sz w:val="24"/>
                <w:szCs w:val="24"/>
                <w:lang w:eastAsia="en-GB"/>
              </w:rPr>
            </w:pPr>
            <w:r w:rsidRPr="00B03C54">
              <w:rPr>
                <w:b/>
                <w:color w:val="FF0000"/>
                <w:sz w:val="24"/>
                <w:szCs w:val="24"/>
                <w:lang w:eastAsia="en-GB"/>
              </w:rPr>
              <w:t>ІІ.Психологиялық дайындық</w:t>
            </w:r>
          </w:p>
          <w:p w:rsidR="00155B47" w:rsidRPr="00155B47" w:rsidRDefault="00155B47" w:rsidP="00BC726A">
            <w:pPr>
              <w:tabs>
                <w:tab w:val="left" w:pos="993"/>
              </w:tabs>
              <w:jc w:val="both"/>
              <w:rPr>
                <w:b/>
                <w:bCs/>
                <w:noProof/>
                <w:color w:val="4472C4" w:themeColor="accent5"/>
                <w:sz w:val="24"/>
                <w:szCs w:val="24"/>
              </w:rPr>
            </w:pPr>
            <w:r w:rsidRPr="00155B47">
              <w:rPr>
                <w:b/>
                <w:bCs/>
                <w:noProof/>
                <w:color w:val="4472C4" w:themeColor="accent5"/>
                <w:sz w:val="24"/>
                <w:szCs w:val="24"/>
              </w:rPr>
              <w:t>«Көңілді қорапша»</w:t>
            </w:r>
            <w:r>
              <w:rPr>
                <w:b/>
                <w:bCs/>
                <w:noProof/>
                <w:color w:val="4472C4" w:themeColor="accent5"/>
                <w:sz w:val="24"/>
                <w:szCs w:val="24"/>
              </w:rPr>
              <w:t xml:space="preserve"> әдісі</w:t>
            </w:r>
          </w:p>
          <w:p w:rsidR="00F555BE" w:rsidRDefault="0076034B" w:rsidP="009E454B">
            <w:pPr>
              <w:ind w:right="-108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Өткенді пысықтау</w:t>
            </w:r>
          </w:p>
          <w:p w:rsidR="00BC1F55" w:rsidRPr="00BC1F55" w:rsidRDefault="00BC1F55" w:rsidP="009E454B">
            <w:pPr>
              <w:ind w:right="-108"/>
              <w:rPr>
                <w:b/>
                <w:color w:val="4472C4" w:themeColor="accent5"/>
                <w:sz w:val="24"/>
                <w:szCs w:val="24"/>
                <w:lang w:eastAsia="en-GB"/>
              </w:rPr>
            </w:pPr>
            <w:r w:rsidRPr="00BC1F55">
              <w:rPr>
                <w:b/>
                <w:color w:val="4472C4" w:themeColor="accent5"/>
                <w:sz w:val="24"/>
                <w:szCs w:val="24"/>
              </w:rPr>
              <w:t>«Шар» әдісі</w:t>
            </w:r>
          </w:p>
          <w:p w:rsidR="00AF350E" w:rsidRDefault="0076034B" w:rsidP="00AF3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+ 30</w:t>
            </w:r>
            <w:r w:rsidR="00BE060F">
              <w:rPr>
                <w:color w:val="000000"/>
                <w:sz w:val="24"/>
                <w:szCs w:val="24"/>
              </w:rPr>
              <w:t xml:space="preserve"> </w:t>
            </w:r>
            <w:r w:rsidR="00BE060F">
              <w:rPr>
                <w:spacing w:val="2"/>
                <w:sz w:val="24"/>
                <w:szCs w:val="24"/>
                <w:lang w:val="ru-RU"/>
              </w:rPr>
              <w:t xml:space="preserve">= </w:t>
            </w:r>
            <w:r>
              <w:rPr>
                <w:spacing w:val="2"/>
                <w:sz w:val="24"/>
                <w:szCs w:val="24"/>
                <w:lang w:val="ru-RU"/>
              </w:rPr>
              <w:t>90</w:t>
            </w:r>
          </w:p>
          <w:p w:rsidR="00BE060F" w:rsidRDefault="0076034B" w:rsidP="00AF3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+ 20</w:t>
            </w:r>
            <w:r w:rsidR="00BE060F">
              <w:rPr>
                <w:color w:val="000000"/>
                <w:sz w:val="24"/>
                <w:szCs w:val="24"/>
              </w:rPr>
              <w:t xml:space="preserve"> </w:t>
            </w:r>
            <w:r w:rsidR="00BE060F">
              <w:rPr>
                <w:spacing w:val="2"/>
                <w:sz w:val="24"/>
                <w:szCs w:val="24"/>
                <w:lang w:val="ru-RU"/>
              </w:rPr>
              <w:t xml:space="preserve">= </w:t>
            </w:r>
            <w:r>
              <w:rPr>
                <w:spacing w:val="2"/>
                <w:sz w:val="24"/>
                <w:szCs w:val="24"/>
                <w:lang w:val="ru-RU"/>
              </w:rPr>
              <w:t>80</w:t>
            </w:r>
          </w:p>
          <w:p w:rsidR="00BE060F" w:rsidRDefault="0076034B" w:rsidP="00AF3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40 - 20 </w:t>
            </w:r>
            <w:r w:rsidR="00BE060F">
              <w:rPr>
                <w:color w:val="000000"/>
                <w:sz w:val="24"/>
                <w:szCs w:val="24"/>
              </w:rPr>
              <w:t xml:space="preserve"> </w:t>
            </w:r>
            <w:r w:rsidR="00BE060F">
              <w:rPr>
                <w:spacing w:val="2"/>
                <w:sz w:val="24"/>
                <w:szCs w:val="24"/>
                <w:lang w:val="ru-RU"/>
              </w:rPr>
              <w:t xml:space="preserve">= </w:t>
            </w:r>
            <w:r>
              <w:rPr>
                <w:spacing w:val="2"/>
                <w:sz w:val="24"/>
                <w:szCs w:val="24"/>
                <w:lang w:val="ru-RU"/>
              </w:rPr>
              <w:t>20</w:t>
            </w:r>
          </w:p>
          <w:p w:rsidR="00BE060F" w:rsidRDefault="0076034B" w:rsidP="00AF3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+ 10</w:t>
            </w:r>
            <w:r w:rsidR="00BE060F">
              <w:rPr>
                <w:color w:val="000000"/>
                <w:sz w:val="24"/>
                <w:szCs w:val="24"/>
              </w:rPr>
              <w:t xml:space="preserve"> </w:t>
            </w:r>
            <w:r w:rsidR="00BE060F">
              <w:rPr>
                <w:spacing w:val="2"/>
                <w:sz w:val="24"/>
                <w:szCs w:val="24"/>
                <w:lang w:val="ru-RU"/>
              </w:rPr>
              <w:t xml:space="preserve">= </w:t>
            </w:r>
            <w:r>
              <w:rPr>
                <w:spacing w:val="2"/>
                <w:sz w:val="24"/>
                <w:szCs w:val="24"/>
                <w:lang w:val="ru-RU"/>
              </w:rPr>
              <w:t>90</w:t>
            </w:r>
          </w:p>
          <w:p w:rsidR="00BE060F" w:rsidRPr="00BC726A" w:rsidRDefault="0076034B" w:rsidP="00AF35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  – 20</w:t>
            </w:r>
            <w:r w:rsidR="00BE060F">
              <w:rPr>
                <w:color w:val="000000"/>
                <w:sz w:val="24"/>
                <w:szCs w:val="24"/>
              </w:rPr>
              <w:t xml:space="preserve"> </w:t>
            </w:r>
            <w:r w:rsidR="00BE060F">
              <w:rPr>
                <w:spacing w:val="2"/>
                <w:sz w:val="24"/>
                <w:szCs w:val="24"/>
                <w:lang w:val="ru-RU"/>
              </w:rPr>
              <w:t xml:space="preserve">= </w:t>
            </w:r>
            <w:r>
              <w:rPr>
                <w:spacing w:val="2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8" w:type="dxa"/>
            <w:gridSpan w:val="2"/>
          </w:tcPr>
          <w:p w:rsidR="00F31233" w:rsidRPr="00AA040A" w:rsidRDefault="00F31233" w:rsidP="00F31233">
            <w:pPr>
              <w:rPr>
                <w:sz w:val="24"/>
              </w:rPr>
            </w:pPr>
            <w:r w:rsidRPr="00AA040A">
              <w:rPr>
                <w:sz w:val="24"/>
              </w:rPr>
              <w:t xml:space="preserve">Оқушылар мұғаліммен амандасады. </w:t>
            </w:r>
          </w:p>
          <w:p w:rsidR="00F31233" w:rsidRPr="00B55962" w:rsidRDefault="00F31233" w:rsidP="00F31233"/>
          <w:p w:rsidR="0076034B" w:rsidRDefault="0076034B">
            <w:pPr>
              <w:rPr>
                <w:color w:val="000000" w:themeColor="text1"/>
                <w:sz w:val="24"/>
                <w:szCs w:val="24"/>
                <w:lang w:eastAsia="en-GB"/>
              </w:rPr>
            </w:pPr>
          </w:p>
          <w:p w:rsidR="0076034B" w:rsidRDefault="0076034B">
            <w:pPr>
              <w:rPr>
                <w:color w:val="000000" w:themeColor="text1"/>
                <w:sz w:val="24"/>
                <w:szCs w:val="24"/>
                <w:lang w:eastAsia="en-GB"/>
              </w:rPr>
            </w:pPr>
          </w:p>
          <w:p w:rsidR="0076034B" w:rsidRDefault="0076034B" w:rsidP="0076034B">
            <w:pPr>
              <w:tabs>
                <w:tab w:val="left" w:pos="993"/>
              </w:tabs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Қорапшаны ашып, ішіндегі көңіл-күйді қайталайды</w:t>
            </w:r>
          </w:p>
          <w:p w:rsidR="0076034B" w:rsidRPr="00BC726A" w:rsidRDefault="0076034B">
            <w:pPr>
              <w:rPr>
                <w:color w:val="000000" w:themeColor="text1"/>
                <w:sz w:val="24"/>
                <w:szCs w:val="24"/>
              </w:rPr>
            </w:pPr>
          </w:p>
          <w:p w:rsidR="00AF350E" w:rsidRPr="00BC726A" w:rsidRDefault="00AF350E" w:rsidP="00692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Өрнектің мәнін табады</w:t>
            </w:r>
          </w:p>
        </w:tc>
        <w:tc>
          <w:tcPr>
            <w:tcW w:w="1985" w:type="dxa"/>
          </w:tcPr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F31233" w:rsidRDefault="00F31233">
            <w:pPr>
              <w:rPr>
                <w:sz w:val="24"/>
                <w:szCs w:val="24"/>
              </w:rPr>
            </w:pPr>
          </w:p>
          <w:p w:rsidR="004667AC" w:rsidRPr="00BC726A" w:rsidRDefault="003450EB">
            <w:pPr>
              <w:rPr>
                <w:sz w:val="24"/>
                <w:szCs w:val="24"/>
              </w:rPr>
            </w:pPr>
            <w:r w:rsidRPr="00BC726A">
              <w:rPr>
                <w:sz w:val="24"/>
                <w:szCs w:val="24"/>
              </w:rPr>
              <w:t xml:space="preserve">Жарайсың! </w:t>
            </w:r>
          </w:p>
          <w:p w:rsidR="004667AC" w:rsidRPr="00BC726A" w:rsidRDefault="003450EB">
            <w:pPr>
              <w:rPr>
                <w:sz w:val="24"/>
                <w:szCs w:val="24"/>
              </w:rPr>
            </w:pPr>
            <w:r w:rsidRPr="00BC726A">
              <w:rPr>
                <w:sz w:val="24"/>
                <w:szCs w:val="24"/>
              </w:rPr>
              <w:t>Тамаша!</w:t>
            </w:r>
          </w:p>
          <w:p w:rsidR="004667AC" w:rsidRPr="00BC726A" w:rsidRDefault="003450EB">
            <w:pPr>
              <w:rPr>
                <w:sz w:val="24"/>
                <w:szCs w:val="24"/>
              </w:rPr>
            </w:pPr>
            <w:r w:rsidRPr="00BC726A">
              <w:rPr>
                <w:sz w:val="24"/>
                <w:szCs w:val="24"/>
              </w:rPr>
              <w:t>Жақсы!</w:t>
            </w: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AF350E" w:rsidRPr="00BC726A" w:rsidRDefault="00AF350E" w:rsidP="0009793A">
            <w:pPr>
              <w:rPr>
                <w:b/>
                <w:bCs/>
                <w:iCs/>
                <w:color w:val="00B050"/>
                <w:sz w:val="24"/>
                <w:szCs w:val="24"/>
              </w:rPr>
            </w:pPr>
            <w:r w:rsidRPr="00BC726A">
              <w:rPr>
                <w:b/>
                <w:bCs/>
                <w:iCs/>
                <w:color w:val="00B050"/>
                <w:sz w:val="24"/>
                <w:szCs w:val="24"/>
              </w:rPr>
              <w:t>Дескриптор:</w:t>
            </w:r>
          </w:p>
          <w:p w:rsidR="00AF350E" w:rsidRPr="00BC726A" w:rsidRDefault="00AF350E" w:rsidP="00BC1F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Өрнектің мәнін табады</w:t>
            </w:r>
          </w:p>
          <w:p w:rsidR="004667AC" w:rsidRPr="004A3764" w:rsidRDefault="004667AC" w:rsidP="004A3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4667AC" w:rsidRPr="00BC726A" w:rsidRDefault="004667AC">
            <w:pPr>
              <w:ind w:right="-76"/>
              <w:rPr>
                <w:sz w:val="24"/>
                <w:szCs w:val="24"/>
              </w:rPr>
            </w:pPr>
          </w:p>
          <w:p w:rsidR="004667AC" w:rsidRPr="00BC726A" w:rsidRDefault="004667AC">
            <w:pPr>
              <w:ind w:right="-76"/>
              <w:rPr>
                <w:sz w:val="24"/>
                <w:szCs w:val="24"/>
              </w:rPr>
            </w:pPr>
          </w:p>
          <w:p w:rsidR="004667AC" w:rsidRPr="00BC726A" w:rsidRDefault="004667AC">
            <w:pPr>
              <w:ind w:right="-76"/>
              <w:rPr>
                <w:sz w:val="24"/>
                <w:szCs w:val="24"/>
              </w:rPr>
            </w:pPr>
          </w:p>
          <w:p w:rsidR="004667AC" w:rsidRPr="00BC726A" w:rsidRDefault="004667AC">
            <w:pPr>
              <w:ind w:right="-76"/>
              <w:rPr>
                <w:sz w:val="24"/>
                <w:szCs w:val="24"/>
              </w:rPr>
            </w:pPr>
          </w:p>
          <w:p w:rsidR="00BC1F55" w:rsidRDefault="00BC1F55" w:rsidP="003F4507">
            <w:pPr>
              <w:ind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Интеракти</w:t>
            </w:r>
          </w:p>
          <w:p w:rsidR="000B0BB1" w:rsidRPr="00BC726A" w:rsidRDefault="000B0BB1" w:rsidP="003F4507">
            <w:pPr>
              <w:ind w:right="-75"/>
              <w:rPr>
                <w:color w:val="000000"/>
                <w:sz w:val="24"/>
                <w:szCs w:val="24"/>
              </w:rPr>
            </w:pPr>
            <w:r w:rsidRPr="00BC726A">
              <w:rPr>
                <w:color w:val="000000"/>
                <w:sz w:val="24"/>
                <w:szCs w:val="24"/>
              </w:rPr>
              <w:t>ті тақта</w:t>
            </w:r>
          </w:p>
          <w:p w:rsidR="004667AC" w:rsidRPr="00BC726A" w:rsidRDefault="00241122">
            <w:pPr>
              <w:ind w:right="-76"/>
              <w:rPr>
                <w:sz w:val="24"/>
                <w:szCs w:val="24"/>
              </w:rPr>
            </w:pPr>
            <w:r w:rsidRPr="000E3116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85800" cy="619125"/>
                  <wp:effectExtent l="19050" t="0" r="0" b="0"/>
                  <wp:docPr id="3" name="Рисунок 1" descr="Picture backgrou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  <a14:imgLayer r:embed="rId23">
                                    <a14:imgEffect>
                                      <a14:backgroundRemoval t="0" b="88213" l="200" r="100000">
                                        <a14:foregroundMark x1="33600" y1="44417" x2="35400" y2="53102"/>
                                        <a14:foregroundMark x1="45700" y1="45658" x2="47700" y2="55955"/>
                                        <a14:foregroundMark x1="47700" y1="45658" x2="43600" y2="50000"/>
                                        <a14:foregroundMark x1="43100" y1="46898" x2="44200" y2="5880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730" cy="6190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667AC" w:rsidRPr="00BC726A" w:rsidRDefault="004667AC">
            <w:pPr>
              <w:ind w:right="-76"/>
              <w:rPr>
                <w:sz w:val="24"/>
                <w:szCs w:val="24"/>
              </w:rPr>
            </w:pPr>
          </w:p>
          <w:p w:rsidR="00AF350E" w:rsidRPr="00BC726A" w:rsidRDefault="003F4507" w:rsidP="003F4507">
            <w:pPr>
              <w:ind w:right="-76"/>
              <w:rPr>
                <w:sz w:val="24"/>
                <w:szCs w:val="24"/>
              </w:rPr>
            </w:pPr>
            <w:r w:rsidRPr="003F450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38175" cy="933450"/>
                  <wp:effectExtent l="0" t="0" r="0" b="0"/>
                  <wp:docPr id="4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386917" cy="3910995"/>
                            <a:chOff x="-50202" y="4174895"/>
                            <a:chExt cx="2386917" cy="3910995"/>
                          </a:xfrm>
                        </a:grpSpPr>
                        <a:grpSp>
                          <a:nvGrpSpPr>
                            <a:cNvPr id="19" name="Группа 18">
                              <a:extLst>
                                <a:ext uri="{FF2B5EF4-FFF2-40B4-BE49-F238E27FC236}">
  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id="{2104AE36-1886-C3B7-7A77-080A4A2F28EE}"/>
                                </a:ext>
                              </a:extLst>
                            </a:cNvPr>
                            <a:cNvGrpSpPr/>
                          </a:nvGrpSpPr>
                          <a:grpSpPr>
                            <a:xfrm>
                              <a:off x="-50202" y="4174895"/>
                              <a:ext cx="2386917" cy="3910995"/>
                              <a:chOff x="-173479" y="4204643"/>
                              <a:chExt cx="2386917" cy="3910995"/>
                            </a:xfrm>
                          </a:grpSpPr>
                          <a:pic>
                            <a:nvPicPr>
                              <a:cNvPr id="10" name="Рисунок 9" descr="Изображение выглядит как самолет, сердце, шар&#10;&#10;Автоматически созданное описание">
                                <a:extLst>
                                  <a:ext uri="{FF2B5EF4-FFF2-40B4-BE49-F238E27FC236}">
    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id="{364F4C8E-08DD-604C-F204-2086843C46EA}"/>
                                  </a:ext>
                                </a:extLst>
                              </a:cNvPr>
                              <a:cNvPicPr>
                                <a:picLocks noChangeAspect="1"/>
                              </a:cNvPicPr>
                            </a:nvPicPr>
                            <a:blipFill>
                              <a:blip r:embed="rId24" cstate="print">
                                <a:extLst>
                                  <a:ext uri="{28A0092B-C50C-407E-A947-70E740481C1C}">
    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spPr>
                              <a:xfrm>
                                <a:off x="-173479" y="4204643"/>
                                <a:ext cx="2386917" cy="3910995"/>
                              </a:xfrm>
                              <a:prstGeom prst="rect">
                                <a:avLst/>
                              </a:prstGeom>
                            </a:spPr>
                          </a:pic>
                          <a:sp>
                            <a:nvSpPr>
                              <a:cNvPr id="13" name="TextBox 12">
                                <a:extLst>
                                  <a:ext uri="{FF2B5EF4-FFF2-40B4-BE49-F238E27FC236}">
    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id="{C22B537D-79F7-5841-CDC4-7B39FCD045E0}"/>
                                  </a:ext>
                                </a:extLst>
                              </a:cNvPr>
                              <a:cNvSpPr txBox="1"/>
                            </a:nvSpPr>
                            <a:spPr>
                              <a:xfrm>
                                <a:off x="111714" y="5084456"/>
                                <a:ext cx="1886812" cy="584775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defTabSz="914446"/>
                                  <a:r>
                                    <a:rPr lang="kk-KZ" sz="3200" b="1" dirty="0" smtClean="0">
                                      <a:solidFill>
                                        <a:prstClr val="black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60+30</a:t>
                                  </a:r>
                                  <a:endParaRPr lang="x-none" sz="3200" b="1" dirty="0">
                                    <a:solidFill>
                                      <a:prstClr val="black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4667AC" w:rsidRPr="00BC726A" w:rsidTr="00BC1F55">
        <w:tc>
          <w:tcPr>
            <w:tcW w:w="1560" w:type="dxa"/>
          </w:tcPr>
          <w:p w:rsidR="004667AC" w:rsidRPr="00BC726A" w:rsidRDefault="00BC1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Сабақтың о</w:t>
            </w:r>
            <w:r w:rsidR="003450EB" w:rsidRPr="00BC726A">
              <w:rPr>
                <w:sz w:val="24"/>
                <w:szCs w:val="24"/>
              </w:rPr>
              <w:t>ртасы</w:t>
            </w: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Default="004667AC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>
            <w:pPr>
              <w:rPr>
                <w:sz w:val="24"/>
                <w:szCs w:val="24"/>
              </w:rPr>
            </w:pPr>
          </w:p>
          <w:p w:rsidR="003F4507" w:rsidRDefault="003F4507" w:rsidP="003F4507">
            <w:pPr>
              <w:ind w:right="-108"/>
              <w:rPr>
                <w:sz w:val="24"/>
                <w:szCs w:val="24"/>
              </w:rPr>
            </w:pPr>
            <w:r w:rsidRPr="003F4507">
              <w:rPr>
                <w:sz w:val="24"/>
                <w:szCs w:val="24"/>
              </w:rPr>
              <w:t>Сергіту сәті</w:t>
            </w: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5A35C4" w:rsidRDefault="005A35C4" w:rsidP="003F4507">
            <w:pPr>
              <w:ind w:right="-108"/>
              <w:rPr>
                <w:sz w:val="24"/>
                <w:szCs w:val="24"/>
              </w:rPr>
            </w:pPr>
          </w:p>
          <w:p w:rsidR="00E9217A" w:rsidRDefault="00E9217A" w:rsidP="003F4507">
            <w:pPr>
              <w:ind w:right="-108"/>
              <w:rPr>
                <w:sz w:val="24"/>
                <w:szCs w:val="24"/>
              </w:rPr>
            </w:pPr>
          </w:p>
          <w:p w:rsidR="00E9217A" w:rsidRDefault="00E9217A" w:rsidP="003F4507">
            <w:pPr>
              <w:ind w:right="-108"/>
              <w:rPr>
                <w:sz w:val="24"/>
                <w:szCs w:val="24"/>
              </w:rPr>
            </w:pPr>
          </w:p>
          <w:p w:rsidR="00E9217A" w:rsidRDefault="00E9217A" w:rsidP="003F4507">
            <w:pPr>
              <w:ind w:right="-108"/>
              <w:rPr>
                <w:sz w:val="24"/>
                <w:szCs w:val="24"/>
              </w:rPr>
            </w:pPr>
          </w:p>
          <w:p w:rsidR="005A35C4" w:rsidRPr="003F4507" w:rsidRDefault="005A35C4" w:rsidP="003F450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Сабақтың соңы</w:t>
            </w:r>
          </w:p>
          <w:p w:rsidR="008A28DC" w:rsidRDefault="008A28DC" w:rsidP="002C1BD6">
            <w:pPr>
              <w:rPr>
                <w:sz w:val="24"/>
                <w:szCs w:val="24"/>
              </w:rPr>
            </w:pPr>
          </w:p>
          <w:p w:rsidR="008A28DC" w:rsidRDefault="008A28DC" w:rsidP="002C1BD6">
            <w:pPr>
              <w:rPr>
                <w:sz w:val="24"/>
                <w:szCs w:val="24"/>
              </w:rPr>
            </w:pPr>
          </w:p>
          <w:p w:rsidR="008A28DC" w:rsidRDefault="008A28DC" w:rsidP="002C1BD6">
            <w:pPr>
              <w:rPr>
                <w:sz w:val="24"/>
                <w:szCs w:val="24"/>
              </w:rPr>
            </w:pPr>
          </w:p>
          <w:p w:rsidR="002C1BD6" w:rsidRPr="002C1BD6" w:rsidRDefault="002C1BD6" w:rsidP="002C1BD6">
            <w:pPr>
              <w:rPr>
                <w:sz w:val="24"/>
                <w:szCs w:val="24"/>
              </w:rPr>
            </w:pPr>
            <w:r w:rsidRPr="002C1BD6">
              <w:rPr>
                <w:sz w:val="24"/>
                <w:szCs w:val="24"/>
              </w:rPr>
              <w:t>Кері байланыс</w:t>
            </w:r>
          </w:p>
          <w:p w:rsidR="004667AC" w:rsidRPr="00BC726A" w:rsidRDefault="004667AC" w:rsidP="001B22D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6034B" w:rsidRPr="00AF350E" w:rsidRDefault="0076034B" w:rsidP="0076034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Миға шабуыл</w:t>
            </w:r>
            <w:r w:rsidRPr="00AF350E">
              <w:rPr>
                <w:b/>
                <w:color w:val="FF0000"/>
                <w:sz w:val="24"/>
                <w:szCs w:val="24"/>
              </w:rPr>
              <w:t xml:space="preserve"> жаңа сабақтың тақырыбын ашу</w:t>
            </w:r>
          </w:p>
          <w:p w:rsidR="00480D29" w:rsidRDefault="00480D29">
            <w:pPr>
              <w:tabs>
                <w:tab w:val="left" w:pos="468"/>
              </w:tabs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«Кинометафора» әдісі</w:t>
            </w:r>
          </w:p>
          <w:p w:rsidR="002E32AE" w:rsidRDefault="002E32AE">
            <w:pPr>
              <w:tabs>
                <w:tab w:val="left" w:pos="468"/>
              </w:tabs>
              <w:rPr>
                <w:b/>
                <w:bCs/>
                <w:color w:val="C00000"/>
                <w:sz w:val="24"/>
                <w:szCs w:val="24"/>
              </w:rPr>
            </w:pPr>
          </w:p>
          <w:p w:rsidR="002E32AE" w:rsidRDefault="00AA0FD1">
            <w:pPr>
              <w:tabs>
                <w:tab w:val="left" w:pos="468"/>
              </w:tabs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Оқулықпен жұмыс</w:t>
            </w:r>
          </w:p>
          <w:p w:rsidR="00931726" w:rsidRPr="00BC726A" w:rsidRDefault="00052069" w:rsidP="000C4AC7">
            <w:pPr>
              <w:tabs>
                <w:tab w:val="left" w:pos="468"/>
              </w:tabs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1</w:t>
            </w:r>
            <w:r w:rsidR="00516E55" w:rsidRPr="00BC726A">
              <w:rPr>
                <w:b/>
                <w:bCs/>
                <w:color w:val="C00000"/>
                <w:sz w:val="24"/>
                <w:szCs w:val="24"/>
              </w:rPr>
              <w:t xml:space="preserve">-тапсырма. </w:t>
            </w:r>
            <w:r w:rsidR="000C4AC7">
              <w:rPr>
                <w:b/>
                <w:bCs/>
                <w:color w:val="C00000"/>
                <w:sz w:val="24"/>
                <w:szCs w:val="24"/>
              </w:rPr>
              <w:t>Ұжымдық</w:t>
            </w:r>
            <w:r w:rsidR="00931726">
              <w:rPr>
                <w:b/>
                <w:bCs/>
                <w:color w:val="C00000"/>
                <w:sz w:val="24"/>
                <w:szCs w:val="24"/>
              </w:rPr>
              <w:t xml:space="preserve"> жұмыс</w:t>
            </w:r>
          </w:p>
          <w:p w:rsidR="000C4AC7" w:rsidRDefault="006A1DAE">
            <w:pPr>
              <w:tabs>
                <w:tab w:val="left" w:pos="468"/>
              </w:tabs>
              <w:rPr>
                <w:spacing w:val="2"/>
                <w:sz w:val="24"/>
                <w:szCs w:val="24"/>
              </w:rPr>
            </w:pPr>
            <w:r w:rsidRPr="006A1DAE">
              <w:rPr>
                <w:noProof/>
                <w:spacing w:val="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563495" cy="294005"/>
                  <wp:effectExtent l="0" t="0" r="8255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4E25" w:rsidRDefault="006A1DAE">
            <w:pPr>
              <w:tabs>
                <w:tab w:val="left" w:pos="468"/>
              </w:tabs>
              <w:rPr>
                <w:color w:val="FFFFFF" w:themeColor="background1"/>
                <w:spacing w:val="2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819275" cy="596605"/>
                  <wp:effectExtent l="1905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519" cy="6120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2784C" w:rsidRPr="0012784C">
              <w:rPr>
                <w:noProof/>
                <w:spacing w:val="2"/>
                <w:sz w:val="24"/>
                <w:szCs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5.25pt;margin-top:5.8pt;width:0;height:25.8pt;z-index:251658240;mso-position-horizontal-relative:text;mso-position-vertical-relative:text" o:connectortype="straight">
                  <v:stroke endarrow="block"/>
                </v:shape>
              </w:pict>
            </w:r>
          </w:p>
          <w:p w:rsidR="00F24E25" w:rsidRDefault="00F24E25">
            <w:pPr>
              <w:tabs>
                <w:tab w:val="left" w:pos="468"/>
              </w:tabs>
              <w:rPr>
                <w:color w:val="FFFFFF" w:themeColor="background1"/>
                <w:spacing w:val="2"/>
                <w:sz w:val="24"/>
                <w:szCs w:val="24"/>
              </w:rPr>
            </w:pPr>
            <w:r>
              <w:rPr>
                <w:color w:val="FFFFFF" w:themeColor="background1"/>
                <w:spacing w:val="2"/>
                <w:sz w:val="24"/>
                <w:szCs w:val="24"/>
              </w:rPr>
              <w:t>ДДддт</w:t>
            </w:r>
          </w:p>
          <w:p w:rsidR="00F24E25" w:rsidRDefault="00F24E25">
            <w:pPr>
              <w:tabs>
                <w:tab w:val="left" w:pos="468"/>
              </w:tabs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Дәптермен жұмыс</w:t>
            </w:r>
          </w:p>
          <w:p w:rsidR="00A04035" w:rsidRDefault="00394B90">
            <w:pPr>
              <w:tabs>
                <w:tab w:val="left" w:pos="468"/>
              </w:tabs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</w:t>
            </w:r>
            <w:r w:rsidR="00A04035" w:rsidRPr="00BC726A">
              <w:rPr>
                <w:b/>
                <w:color w:val="C00000"/>
                <w:sz w:val="24"/>
                <w:szCs w:val="24"/>
              </w:rPr>
              <w:t xml:space="preserve">-тапсырма. </w:t>
            </w:r>
          </w:p>
          <w:p w:rsidR="003301FC" w:rsidRDefault="006A1DAE">
            <w:pPr>
              <w:tabs>
                <w:tab w:val="left" w:pos="46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Есептерді шығар, оларды салыстыр.</w:t>
            </w:r>
          </w:p>
          <w:p w:rsidR="00F24E25" w:rsidRDefault="00F24E25">
            <w:pPr>
              <w:tabs>
                <w:tab w:val="left" w:pos="468"/>
              </w:tabs>
              <w:rPr>
                <w:bCs/>
                <w:sz w:val="24"/>
                <w:szCs w:val="24"/>
              </w:rPr>
            </w:pPr>
          </w:p>
          <w:p w:rsidR="006A1DAE" w:rsidRPr="006E6583" w:rsidRDefault="00F24E25" w:rsidP="006E6583">
            <w:pPr>
              <w:tabs>
                <w:tab w:val="left" w:pos="468"/>
              </w:tabs>
              <w:rPr>
                <w:b/>
                <w:bCs/>
                <w:sz w:val="24"/>
                <w:szCs w:val="24"/>
              </w:rPr>
            </w:pPr>
            <w:r w:rsidRPr="00A979FE">
              <w:rPr>
                <w:rFonts w:eastAsia="Calibri"/>
                <w:noProof/>
                <w:sz w:val="24"/>
                <w:szCs w:val="24"/>
                <w:lang w:val="ru-RU"/>
              </w:rPr>
              <w:object w:dxaOrig="2055" w:dyaOrig="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5.85pt;height:34.65pt;mso-width-percent:0;mso-height-percent:0;mso-width-percent:0;mso-height-percent:0" o:ole="">
                  <v:imagedata r:id="rId27" o:title=""/>
                </v:shape>
                <o:OLEObject Type="Embed" ProgID="PBrush" ShapeID="_x0000_i1025" DrawAspect="Content" ObjectID="_1830292810" r:id="rId28"/>
              </w:object>
            </w:r>
            <w:r w:rsidR="006A1DAE" w:rsidRPr="00A979FE">
              <w:rPr>
                <w:sz w:val="24"/>
                <w:szCs w:val="24"/>
              </w:rPr>
              <w:t>Шешуі:</w:t>
            </w:r>
            <w:r w:rsidR="006E6583">
              <w:rPr>
                <w:b/>
                <w:bCs/>
                <w:sz w:val="24"/>
                <w:szCs w:val="24"/>
              </w:rPr>
              <w:t xml:space="preserve"> </w:t>
            </w:r>
            <w:r w:rsidR="006A1DAE" w:rsidRPr="00A979FE">
              <w:rPr>
                <w:sz w:val="24"/>
                <w:szCs w:val="24"/>
              </w:rPr>
              <w:t>10+20=30 (с.)</w:t>
            </w:r>
          </w:p>
          <w:p w:rsidR="006A1DAE" w:rsidRPr="00A979FE" w:rsidRDefault="006A1DAE" w:rsidP="006A1DAE">
            <w:pPr>
              <w:rPr>
                <w:sz w:val="24"/>
                <w:szCs w:val="24"/>
              </w:rPr>
            </w:pPr>
            <w:r w:rsidRPr="00A979FE">
              <w:rPr>
                <w:sz w:val="24"/>
                <w:szCs w:val="24"/>
              </w:rPr>
              <w:t>Жауабы:  30 саңырауқұлақ</w:t>
            </w:r>
          </w:p>
          <w:p w:rsidR="00C23912" w:rsidRDefault="00F24E25" w:rsidP="00C23912">
            <w:pPr>
              <w:tabs>
                <w:tab w:val="left" w:pos="468"/>
              </w:tabs>
              <w:rPr>
                <w:spacing w:val="2"/>
                <w:sz w:val="24"/>
                <w:szCs w:val="24"/>
              </w:rPr>
            </w:pPr>
            <w:r w:rsidRPr="00A979FE">
              <w:rPr>
                <w:rFonts w:eastAsia="Calibri"/>
                <w:noProof/>
                <w:sz w:val="24"/>
                <w:szCs w:val="24"/>
                <w:lang w:val="ru-RU"/>
              </w:rPr>
              <w:object w:dxaOrig="2175" w:dyaOrig="855">
                <v:shape id="_x0000_i1026" type="#_x0000_t75" alt="" style="width:143.3pt;height:42.1pt;mso-width-percent:0;mso-height-percent:0;mso-width-percent:0;mso-height-percent:0" o:ole="">
                  <v:imagedata r:id="rId29" o:title=""/>
                </v:shape>
                <o:OLEObject Type="Embed" ProgID="PBrush" ShapeID="_x0000_i1026" DrawAspect="Content" ObjectID="_1830292811" r:id="rId30"/>
              </w:object>
            </w:r>
          </w:p>
          <w:p w:rsidR="006A1DAE" w:rsidRPr="00A979FE" w:rsidRDefault="006A1DAE" w:rsidP="006A1DAE">
            <w:pPr>
              <w:rPr>
                <w:rFonts w:eastAsia="Calibri"/>
                <w:noProof/>
                <w:sz w:val="24"/>
                <w:szCs w:val="24"/>
              </w:rPr>
            </w:pPr>
            <w:r w:rsidRPr="00A979FE">
              <w:rPr>
                <w:rFonts w:eastAsia="Calibri"/>
                <w:noProof/>
                <w:sz w:val="24"/>
                <w:szCs w:val="24"/>
              </w:rPr>
              <w:t>Шешуі:</w:t>
            </w:r>
            <w:r w:rsidR="006E6583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 w:rsidRPr="00A979FE">
              <w:rPr>
                <w:rFonts w:eastAsia="Calibri"/>
                <w:noProof/>
                <w:sz w:val="24"/>
                <w:szCs w:val="24"/>
              </w:rPr>
              <w:t>30-10=20 (с.)</w:t>
            </w:r>
          </w:p>
          <w:p w:rsidR="00C23912" w:rsidRDefault="006A1DAE" w:rsidP="006A1DAE">
            <w:pPr>
              <w:rPr>
                <w:rFonts w:eastAsia="Calibri"/>
                <w:noProof/>
                <w:sz w:val="24"/>
                <w:szCs w:val="24"/>
              </w:rPr>
            </w:pPr>
            <w:r w:rsidRPr="00A979FE">
              <w:rPr>
                <w:rFonts w:eastAsia="Calibri"/>
                <w:noProof/>
                <w:sz w:val="24"/>
                <w:szCs w:val="24"/>
              </w:rPr>
              <w:t>Жауабы:  20 саңырауқұлақ</w:t>
            </w:r>
          </w:p>
          <w:p w:rsidR="00F24E25" w:rsidRDefault="0012784C" w:rsidP="006E6583">
            <w:pPr>
              <w:tabs>
                <w:tab w:val="left" w:pos="1995"/>
              </w:tabs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ru-RU"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9" type="#_x0000_t88" style="position:absolute;margin-left:80.35pt;margin-top:3.1pt;width:16.5pt;height:18.75pt;z-index:251659264"/>
              </w:pict>
            </w:r>
            <w:r w:rsidR="00F24E25">
              <w:rPr>
                <w:rFonts w:eastAsia="Calibri"/>
                <w:noProof/>
                <w:sz w:val="24"/>
                <w:szCs w:val="24"/>
              </w:rPr>
              <w:t>Әлия - ? с.</w:t>
            </w:r>
            <w:r w:rsidR="006E6583">
              <w:rPr>
                <w:rFonts w:eastAsia="Calibri"/>
                <w:noProof/>
                <w:sz w:val="24"/>
                <w:szCs w:val="24"/>
              </w:rPr>
              <w:tab/>
              <w:t>30 с.</w:t>
            </w:r>
          </w:p>
          <w:p w:rsidR="00F24E25" w:rsidRDefault="00F24E25" w:rsidP="006A1DAE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>Сырым – 20 с.</w:t>
            </w:r>
          </w:p>
          <w:p w:rsidR="006A1DAE" w:rsidRPr="00A979FE" w:rsidRDefault="00F24E25" w:rsidP="006A1DAE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 w:rsidR="006A1DAE" w:rsidRPr="00A979FE">
              <w:rPr>
                <w:rFonts w:eastAsia="Calibri"/>
                <w:noProof/>
                <w:sz w:val="24"/>
                <w:szCs w:val="24"/>
              </w:rPr>
              <w:t>Шешуі:</w:t>
            </w:r>
            <w:r w:rsidR="006E6583">
              <w:rPr>
                <w:rFonts w:eastAsia="Calibri"/>
                <w:noProof/>
                <w:sz w:val="24"/>
                <w:szCs w:val="24"/>
              </w:rPr>
              <w:t xml:space="preserve">  </w:t>
            </w:r>
            <w:r w:rsidR="006A1DAE" w:rsidRPr="00A979FE">
              <w:rPr>
                <w:rFonts w:eastAsia="Calibri"/>
                <w:noProof/>
                <w:sz w:val="24"/>
                <w:szCs w:val="24"/>
              </w:rPr>
              <w:t>30-20=10 (с.)</w:t>
            </w:r>
          </w:p>
          <w:p w:rsidR="006A1DAE" w:rsidRPr="00A979FE" w:rsidRDefault="006A1DAE" w:rsidP="006A1DAE">
            <w:pPr>
              <w:rPr>
                <w:rFonts w:eastAsia="Calibri"/>
                <w:noProof/>
                <w:sz w:val="24"/>
                <w:szCs w:val="24"/>
              </w:rPr>
            </w:pPr>
            <w:r w:rsidRPr="00A979FE">
              <w:rPr>
                <w:rFonts w:eastAsia="Calibri"/>
                <w:noProof/>
                <w:sz w:val="24"/>
                <w:szCs w:val="24"/>
              </w:rPr>
              <w:t>Жауабы:  10 саңырауқұлақ</w:t>
            </w:r>
          </w:p>
          <w:p w:rsidR="00B55051" w:rsidRDefault="006A1DAE">
            <w:pPr>
              <w:tabs>
                <w:tab w:val="left" w:pos="468"/>
              </w:tabs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3-тапсырма. </w:t>
            </w:r>
            <w:r w:rsidR="00B55051" w:rsidRPr="00B55051">
              <w:rPr>
                <w:b/>
                <w:bCs/>
                <w:color w:val="C00000"/>
                <w:sz w:val="24"/>
                <w:szCs w:val="24"/>
              </w:rPr>
              <w:t xml:space="preserve">Жеке жұмыс. </w:t>
            </w:r>
          </w:p>
          <w:p w:rsidR="006A1DAE" w:rsidRPr="00A979FE" w:rsidRDefault="006A1DAE" w:rsidP="006A1DAE">
            <w:pPr>
              <w:rPr>
                <w:rFonts w:eastAsia="Calibri"/>
                <w:noProof/>
                <w:sz w:val="24"/>
                <w:szCs w:val="24"/>
              </w:rPr>
            </w:pPr>
            <w:r w:rsidRPr="00A979FE">
              <w:rPr>
                <w:rFonts w:eastAsia="Calibri"/>
                <w:noProof/>
                <w:sz w:val="24"/>
                <w:szCs w:val="24"/>
              </w:rPr>
              <w:t xml:space="preserve">Есепте. </w:t>
            </w:r>
          </w:p>
          <w:p w:rsidR="006A1DAE" w:rsidRPr="00A979FE" w:rsidRDefault="00E736CF" w:rsidP="006A1DAE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30 + 20= 50        </w:t>
            </w:r>
            <w:r w:rsidR="006A1DAE" w:rsidRPr="00A979FE">
              <w:rPr>
                <w:rFonts w:eastAsia="Calibri"/>
                <w:noProof/>
                <w:sz w:val="24"/>
                <w:szCs w:val="24"/>
              </w:rPr>
              <w:t>90 - 70= 20</w:t>
            </w:r>
          </w:p>
          <w:p w:rsidR="006A1DAE" w:rsidRPr="00A979FE" w:rsidRDefault="00E736CF" w:rsidP="006A1DAE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70 - 40= 30         </w:t>
            </w:r>
            <w:r w:rsidR="006A1DAE" w:rsidRPr="00A979FE">
              <w:rPr>
                <w:rFonts w:eastAsia="Calibri"/>
                <w:noProof/>
                <w:sz w:val="24"/>
                <w:szCs w:val="24"/>
              </w:rPr>
              <w:t>80- 40= 40</w:t>
            </w:r>
          </w:p>
          <w:p w:rsidR="006A1DAE" w:rsidRPr="00A979FE" w:rsidRDefault="00E736CF" w:rsidP="006A1DAE">
            <w:pPr>
              <w:rPr>
                <w:rFonts w:eastAsia="Calibri"/>
                <w:noProof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60 - 30= 30         </w:t>
            </w:r>
            <w:r w:rsidR="006A1DAE" w:rsidRPr="00A979FE">
              <w:rPr>
                <w:rFonts w:eastAsia="Calibri"/>
                <w:noProof/>
                <w:sz w:val="24"/>
                <w:szCs w:val="24"/>
              </w:rPr>
              <w:t>100 -60 = 40</w:t>
            </w:r>
          </w:p>
          <w:p w:rsidR="00B55051" w:rsidRDefault="00E736CF">
            <w:pPr>
              <w:tabs>
                <w:tab w:val="left" w:pos="468"/>
              </w:tabs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t xml:space="preserve">10 + 80=90         </w:t>
            </w:r>
            <w:r w:rsidR="006A1DAE" w:rsidRPr="00A979FE">
              <w:rPr>
                <w:rFonts w:eastAsia="Calibri"/>
                <w:noProof/>
                <w:sz w:val="24"/>
                <w:szCs w:val="24"/>
              </w:rPr>
              <w:t>30+40=70</w:t>
            </w:r>
          </w:p>
          <w:p w:rsidR="008A28DC" w:rsidRDefault="00E736CF" w:rsidP="008A28DC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562100" cy="987995"/>
                  <wp:effectExtent l="19050" t="0" r="0" b="0"/>
                  <wp:docPr id="17" name="Рисунок 17" descr="C:\Users\User\Downloads\WhatsApp Image 2026-01-18 at 23.23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ownloads\WhatsApp Image 2026-01-18 at 23.23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8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450EB" w:rsidRPr="00BC726A">
              <w:rPr>
                <w:b/>
                <w:bCs/>
                <w:color w:val="C00000"/>
                <w:sz w:val="24"/>
                <w:szCs w:val="24"/>
              </w:rPr>
              <w:t xml:space="preserve">Топтық жұмыс </w:t>
            </w:r>
          </w:p>
          <w:p w:rsidR="00B55051" w:rsidRPr="008A28DC" w:rsidRDefault="00B55051" w:rsidP="008A28DC">
            <w:pPr>
              <w:widowControl/>
              <w:suppressAutoHyphens w:val="0"/>
              <w:rPr>
                <w:sz w:val="24"/>
                <w:szCs w:val="24"/>
                <w:lang w:eastAsia="ru-RU"/>
              </w:rPr>
            </w:pPr>
            <w:r w:rsidRPr="00B55051">
              <w:rPr>
                <w:b/>
                <w:bCs/>
                <w:color w:val="C00000"/>
                <w:spacing w:val="1"/>
                <w:sz w:val="24"/>
                <w:szCs w:val="24"/>
              </w:rPr>
              <w:t xml:space="preserve">1-топ. </w:t>
            </w:r>
          </w:p>
          <w:p w:rsidR="00B45DD2" w:rsidRPr="00B55051" w:rsidRDefault="00B45DD2" w:rsidP="00B45DD2">
            <w:pPr>
              <w:ind w:right="-108"/>
              <w:rPr>
                <w:b/>
                <w:bCs/>
                <w:spacing w:val="1"/>
                <w:sz w:val="24"/>
                <w:szCs w:val="24"/>
              </w:rPr>
            </w:pPr>
            <w:r w:rsidRPr="00B55051">
              <w:rPr>
                <w:b/>
                <w:bCs/>
                <w:spacing w:val="1"/>
                <w:sz w:val="24"/>
                <w:szCs w:val="24"/>
              </w:rPr>
              <w:t>«Астау» әдісі.</w:t>
            </w:r>
          </w:p>
          <w:p w:rsidR="00B55051" w:rsidRPr="00B55051" w:rsidRDefault="00B55051" w:rsidP="00B55051">
            <w:pPr>
              <w:ind w:right="-108"/>
              <w:rPr>
                <w:bCs/>
                <w:spacing w:val="1"/>
                <w:sz w:val="24"/>
                <w:szCs w:val="24"/>
              </w:rPr>
            </w:pPr>
            <w:r w:rsidRPr="00B55051">
              <w:rPr>
                <w:bCs/>
                <w:spacing w:val="1"/>
                <w:sz w:val="24"/>
                <w:szCs w:val="24"/>
              </w:rPr>
              <w:t>Есепті құрастыр, оны шығар</w:t>
            </w:r>
          </w:p>
          <w:p w:rsidR="00B55051" w:rsidRPr="00B55051" w:rsidRDefault="00B55051" w:rsidP="00B55051">
            <w:pPr>
              <w:ind w:right="-108"/>
              <w:rPr>
                <w:b/>
                <w:bCs/>
                <w:color w:val="C00000"/>
                <w:spacing w:val="1"/>
                <w:sz w:val="24"/>
                <w:szCs w:val="24"/>
              </w:rPr>
            </w:pPr>
            <w:r w:rsidRPr="00B55051">
              <w:rPr>
                <w:b/>
                <w:bCs/>
                <w:color w:val="C00000"/>
                <w:spacing w:val="1"/>
                <w:sz w:val="24"/>
                <w:szCs w:val="24"/>
              </w:rPr>
              <w:t xml:space="preserve">2-топ. </w:t>
            </w:r>
          </w:p>
          <w:p w:rsidR="00B45DD2" w:rsidRPr="005A35C4" w:rsidRDefault="00B55051" w:rsidP="00B45DD2">
            <w:pPr>
              <w:ind w:right="-108"/>
              <w:rPr>
                <w:b/>
                <w:bCs/>
                <w:color w:val="C00000"/>
                <w:spacing w:val="1"/>
                <w:sz w:val="24"/>
                <w:szCs w:val="24"/>
              </w:rPr>
            </w:pPr>
            <w:r w:rsidRPr="00B55051">
              <w:rPr>
                <w:b/>
                <w:bCs/>
                <w:color w:val="C00000"/>
                <w:spacing w:val="1"/>
                <w:sz w:val="24"/>
                <w:szCs w:val="24"/>
              </w:rPr>
              <w:t xml:space="preserve"> </w:t>
            </w:r>
            <w:r w:rsidR="00B45DD2" w:rsidRPr="00B55051">
              <w:rPr>
                <w:b/>
                <w:bCs/>
                <w:spacing w:val="1"/>
                <w:sz w:val="24"/>
                <w:szCs w:val="24"/>
              </w:rPr>
              <w:t>«</w:t>
            </w:r>
            <w:r w:rsidR="00B45DD2">
              <w:rPr>
                <w:b/>
                <w:bCs/>
                <w:spacing w:val="1"/>
                <w:sz w:val="24"/>
                <w:szCs w:val="24"/>
              </w:rPr>
              <w:t>Себет</w:t>
            </w:r>
            <w:r w:rsidR="00B45DD2" w:rsidRPr="00B55051">
              <w:rPr>
                <w:b/>
                <w:bCs/>
                <w:spacing w:val="1"/>
                <w:sz w:val="24"/>
                <w:szCs w:val="24"/>
              </w:rPr>
              <w:t>» әдісі.</w:t>
            </w:r>
          </w:p>
          <w:p w:rsidR="00B55051" w:rsidRPr="00B55051" w:rsidRDefault="005A35C4" w:rsidP="00B55051">
            <w:pPr>
              <w:ind w:right="-108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Есептің шартының шешуін табу</w:t>
            </w:r>
          </w:p>
          <w:p w:rsidR="00B45DD2" w:rsidRDefault="00B45DD2" w:rsidP="00B45DD2">
            <w:pPr>
              <w:tabs>
                <w:tab w:val="left" w:pos="468"/>
              </w:tabs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4-тапсырма. Жұптық</w:t>
            </w:r>
            <w:r w:rsidRPr="00B55051">
              <w:rPr>
                <w:b/>
                <w:bCs/>
                <w:color w:val="C00000"/>
                <w:sz w:val="24"/>
                <w:szCs w:val="24"/>
              </w:rPr>
              <w:t xml:space="preserve"> жұмыс.</w:t>
            </w:r>
          </w:p>
          <w:p w:rsidR="00B45DD2" w:rsidRPr="00B45DD2" w:rsidRDefault="00B45DD2" w:rsidP="00B45DD2">
            <w:pPr>
              <w:tabs>
                <w:tab w:val="left" w:pos="468"/>
              </w:tabs>
              <w:rPr>
                <w:b/>
                <w:bCs/>
                <w:color w:val="4472C4" w:themeColor="accent5"/>
                <w:sz w:val="24"/>
                <w:szCs w:val="24"/>
              </w:rPr>
            </w:pPr>
            <w:r w:rsidRPr="00B45DD2">
              <w:rPr>
                <w:b/>
                <w:bCs/>
                <w:color w:val="4472C4" w:themeColor="accent5"/>
                <w:sz w:val="24"/>
                <w:szCs w:val="24"/>
              </w:rPr>
              <w:t>Математикалық жарыс</w:t>
            </w:r>
          </w:p>
          <w:p w:rsidR="00B45DD2" w:rsidRDefault="00B45DD2">
            <w:pPr>
              <w:tabs>
                <w:tab w:val="left" w:pos="468"/>
              </w:tabs>
              <w:rPr>
                <w:b/>
                <w:bCs/>
                <w:color w:val="C00000"/>
                <w:sz w:val="24"/>
                <w:szCs w:val="24"/>
              </w:rPr>
            </w:pPr>
            <w:r w:rsidRPr="00A979FE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752600" cy="715137"/>
                  <wp:effectExtent l="19050" t="0" r="0" b="0"/>
                  <wp:docPr id="46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55" cy="71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9217A" w:rsidRDefault="00E9217A" w:rsidP="00E9217A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B59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ЕБҚ тапсырмасы</w:t>
            </w:r>
          </w:p>
          <w:p w:rsidR="00E9217A" w:rsidRPr="007B59A9" w:rsidRDefault="00E9217A" w:rsidP="00E9217A">
            <w:pPr>
              <w:rPr>
                <w:b/>
                <w:sz w:val="20"/>
                <w:szCs w:val="20"/>
              </w:rPr>
            </w:pPr>
            <w:r w:rsidRPr="007B59A9">
              <w:rPr>
                <w:b/>
                <w:sz w:val="20"/>
                <w:szCs w:val="20"/>
              </w:rPr>
              <w:t>Есептің  шешуін тауып,  сәйкестендір.</w:t>
            </w:r>
          </w:p>
          <w:p w:rsidR="00B45DD2" w:rsidRDefault="00E9217A">
            <w:pPr>
              <w:tabs>
                <w:tab w:val="left" w:pos="468"/>
              </w:tabs>
              <w:rPr>
                <w:b/>
                <w:bCs/>
                <w:color w:val="C00000"/>
                <w:sz w:val="24"/>
                <w:szCs w:val="24"/>
              </w:rPr>
            </w:pPr>
            <w:r w:rsidRPr="00E9217A">
              <w:rPr>
                <w:b/>
                <w:bCs/>
                <w:color w:val="C00000"/>
                <w:sz w:val="24"/>
                <w:szCs w:val="24"/>
              </w:rPr>
              <w:drawing>
                <wp:inline distT="0" distB="0" distL="0" distR="0">
                  <wp:extent cx="1819275" cy="533400"/>
                  <wp:effectExtent l="1905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3" cstate="print"/>
                          <a:srcRect l="23265" t="48780" r="25234" b="22587"/>
                          <a:stretch/>
                        </pic:blipFill>
                        <pic:spPr bwMode="auto">
                          <a:xfrm>
                            <a:off x="0" y="0"/>
                            <a:ext cx="1819275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1380" w:rsidRDefault="005A35C4" w:rsidP="00B55051">
            <w:pPr>
              <w:tabs>
                <w:tab w:val="left" w:pos="468"/>
              </w:tabs>
              <w:rPr>
                <w:b/>
                <w:bCs/>
                <w:color w:val="4472C4" w:themeColor="accent5"/>
                <w:sz w:val="24"/>
                <w:szCs w:val="24"/>
              </w:rPr>
            </w:pPr>
            <w:r w:rsidRPr="00B45DD2">
              <w:rPr>
                <w:b/>
                <w:bCs/>
                <w:color w:val="4472C4" w:themeColor="accent5"/>
                <w:sz w:val="24"/>
                <w:szCs w:val="24"/>
              </w:rPr>
              <w:t xml:space="preserve"> </w:t>
            </w:r>
          </w:p>
          <w:p w:rsidR="00B45DD2" w:rsidRPr="00B45DD2" w:rsidRDefault="00B45DD2" w:rsidP="00B55051">
            <w:pPr>
              <w:tabs>
                <w:tab w:val="left" w:pos="468"/>
              </w:tabs>
              <w:rPr>
                <w:b/>
                <w:bCs/>
                <w:color w:val="4472C4" w:themeColor="accent5"/>
                <w:sz w:val="24"/>
                <w:szCs w:val="24"/>
              </w:rPr>
            </w:pPr>
            <w:r w:rsidRPr="00B45DD2">
              <w:rPr>
                <w:b/>
                <w:bCs/>
                <w:color w:val="4472C4" w:themeColor="accent5"/>
                <w:sz w:val="24"/>
                <w:szCs w:val="24"/>
              </w:rPr>
              <w:t>«Саңырауқұлақ теру» әдісі</w:t>
            </w:r>
          </w:p>
          <w:p w:rsidR="004667AC" w:rsidRPr="008A28DC" w:rsidRDefault="008A28DC">
            <w:pPr>
              <w:rPr>
                <w:sz w:val="24"/>
                <w:szCs w:val="24"/>
              </w:rPr>
            </w:pPr>
            <w:r w:rsidRPr="008A28DC">
              <w:rPr>
                <w:sz w:val="24"/>
                <w:szCs w:val="24"/>
              </w:rPr>
              <w:t>Саңырауқұлақтарды теріп өрнектің шешуін себетке салады</w:t>
            </w:r>
          </w:p>
          <w:p w:rsidR="008A28DC" w:rsidRDefault="008A28DC" w:rsidP="00B45DD2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667AC" w:rsidRPr="00BC726A" w:rsidRDefault="00B55051" w:rsidP="00B45DD2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B45DD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Білім кілті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» әдісі</w:t>
            </w:r>
          </w:p>
        </w:tc>
        <w:tc>
          <w:tcPr>
            <w:tcW w:w="2268" w:type="dxa"/>
            <w:gridSpan w:val="2"/>
          </w:tcPr>
          <w:p w:rsidR="004667AC" w:rsidRPr="00BC726A" w:rsidRDefault="003450EB">
            <w:pPr>
              <w:rPr>
                <w:color w:val="000000" w:themeColor="text1"/>
                <w:sz w:val="24"/>
                <w:szCs w:val="24"/>
              </w:rPr>
            </w:pPr>
            <w:r w:rsidRPr="00BC726A">
              <w:rPr>
                <w:color w:val="000000" w:themeColor="text1"/>
                <w:sz w:val="24"/>
                <w:szCs w:val="24"/>
              </w:rPr>
              <w:lastRenderedPageBreak/>
              <w:t>Сабақтың мақсатын түсінеді</w:t>
            </w:r>
          </w:p>
          <w:p w:rsidR="004667AC" w:rsidRPr="00BC726A" w:rsidRDefault="004667AC">
            <w:pPr>
              <w:rPr>
                <w:color w:val="000000" w:themeColor="text1"/>
                <w:sz w:val="24"/>
                <w:szCs w:val="24"/>
              </w:rPr>
            </w:pPr>
          </w:p>
          <w:p w:rsidR="000B454F" w:rsidRDefault="00052069" w:rsidP="004A73E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Бейнебаян тамашалайды</w:t>
            </w:r>
          </w:p>
          <w:p w:rsidR="000B454F" w:rsidRDefault="000B454F" w:rsidP="004A73EB">
            <w:pPr>
              <w:rPr>
                <w:iCs/>
                <w:sz w:val="24"/>
                <w:szCs w:val="24"/>
              </w:rPr>
            </w:pPr>
          </w:p>
          <w:p w:rsidR="00BC1F55" w:rsidRPr="00AA0FD1" w:rsidRDefault="00BC1F55" w:rsidP="00BC1F55">
            <w:pPr>
              <w:pStyle w:val="ad"/>
              <w:shd w:val="clear" w:color="auto" w:fill="FFFFFF"/>
              <w:textAlignment w:val="baseline"/>
              <w:rPr>
                <w:lang w:val="kk-KZ"/>
              </w:rPr>
            </w:pPr>
            <w:r w:rsidRPr="00AA0FD1">
              <w:rPr>
                <w:lang w:val="kk-KZ"/>
              </w:rPr>
              <w:t>Барлық үш ө</w:t>
            </w:r>
            <w:r w:rsidR="001B22D3">
              <w:rPr>
                <w:lang w:val="kk-KZ"/>
              </w:rPr>
              <w:t xml:space="preserve">рнек </w:t>
            </w:r>
            <w:r w:rsidRPr="00AA0FD1">
              <w:rPr>
                <w:lang w:val="kk-KZ"/>
              </w:rPr>
              <w:t>мұғалімнің жетекшілігімен жазылғаннан кейін, бірте-бірте есептердің шарттары, есептердің сұрақтары, шешулері мен жауаптарын салыстырады.</w:t>
            </w:r>
          </w:p>
          <w:p w:rsidR="006E6583" w:rsidRPr="006E6583" w:rsidRDefault="00832230" w:rsidP="006E6583">
            <w:pPr>
              <w:pStyle w:val="ad"/>
              <w:shd w:val="clear" w:color="auto" w:fill="FFFFFF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Оқушылар </w:t>
            </w:r>
            <w:r w:rsidR="00577AF2">
              <w:rPr>
                <w:lang w:val="kk-KZ"/>
              </w:rPr>
              <w:t>е</w:t>
            </w:r>
            <w:r w:rsidR="006E6583" w:rsidRPr="006E6583">
              <w:rPr>
                <w:lang w:val="kk-KZ"/>
              </w:rPr>
              <w:t>септерді шығарады, есептердің қысқаша жазылуын жазады. Кері есептерді анықтайды.</w:t>
            </w:r>
          </w:p>
          <w:p w:rsidR="004533A8" w:rsidRPr="006E6583" w:rsidRDefault="004533A8" w:rsidP="006E6583">
            <w:pPr>
              <w:rPr>
                <w:iCs/>
                <w:sz w:val="24"/>
                <w:szCs w:val="24"/>
              </w:rPr>
            </w:pPr>
          </w:p>
          <w:p w:rsidR="004533A8" w:rsidRDefault="004533A8" w:rsidP="006E6583">
            <w:pPr>
              <w:rPr>
                <w:iCs/>
                <w:sz w:val="24"/>
                <w:szCs w:val="24"/>
              </w:rPr>
            </w:pPr>
          </w:p>
          <w:p w:rsidR="004533A8" w:rsidRDefault="004533A8" w:rsidP="006E6583">
            <w:pPr>
              <w:rPr>
                <w:iCs/>
                <w:sz w:val="24"/>
                <w:szCs w:val="24"/>
              </w:rPr>
            </w:pPr>
          </w:p>
          <w:p w:rsidR="00492020" w:rsidRDefault="00492020" w:rsidP="006E6583">
            <w:pPr>
              <w:rPr>
                <w:iCs/>
                <w:sz w:val="24"/>
                <w:szCs w:val="24"/>
              </w:rPr>
            </w:pPr>
          </w:p>
          <w:p w:rsidR="00832230" w:rsidRDefault="00832230" w:rsidP="00577AF2">
            <w:pPr>
              <w:pStyle w:val="ad"/>
              <w:shd w:val="clear" w:color="auto" w:fill="FFFFFF"/>
              <w:spacing w:beforeAutospacing="0" w:afterAutospacing="0"/>
              <w:textAlignment w:val="baseline"/>
              <w:rPr>
                <w:lang w:val="kk-KZ"/>
              </w:rPr>
            </w:pPr>
          </w:p>
          <w:p w:rsidR="00577AF2" w:rsidRPr="00577AF2" w:rsidRDefault="00577AF2" w:rsidP="00577AF2">
            <w:pPr>
              <w:pStyle w:val="ad"/>
              <w:shd w:val="clear" w:color="auto" w:fill="FFFFFF"/>
              <w:spacing w:beforeAutospacing="0" w:afterAutospacing="0"/>
              <w:textAlignment w:val="baseline"/>
              <w:rPr>
                <w:lang w:val="kk-KZ"/>
              </w:rPr>
            </w:pPr>
            <w:r w:rsidRPr="00577AF2">
              <w:rPr>
                <w:lang w:val="kk-KZ"/>
              </w:rPr>
              <w:t>Амалдарды есептейді.</w:t>
            </w:r>
          </w:p>
          <w:p w:rsidR="00577AF2" w:rsidRDefault="00577AF2" w:rsidP="00577AF2">
            <w:pPr>
              <w:pStyle w:val="ad"/>
              <w:shd w:val="clear" w:color="auto" w:fill="FFFFFF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  <w:p w:rsidR="00577AF2" w:rsidRDefault="00577AF2" w:rsidP="00577AF2">
            <w:pPr>
              <w:pStyle w:val="ad"/>
              <w:shd w:val="clear" w:color="auto" w:fill="FFFFFF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  <w:p w:rsidR="00577AF2" w:rsidRDefault="00577AF2" w:rsidP="006E6583">
            <w:pPr>
              <w:rPr>
                <w:iCs/>
                <w:sz w:val="24"/>
                <w:szCs w:val="24"/>
              </w:rPr>
            </w:pPr>
          </w:p>
          <w:p w:rsidR="00492020" w:rsidRDefault="00492020" w:rsidP="006E6583">
            <w:pPr>
              <w:rPr>
                <w:iCs/>
                <w:sz w:val="24"/>
                <w:szCs w:val="24"/>
              </w:rPr>
            </w:pPr>
          </w:p>
          <w:p w:rsidR="00492020" w:rsidRDefault="00492020" w:rsidP="00B044E8">
            <w:pPr>
              <w:rPr>
                <w:iCs/>
                <w:sz w:val="24"/>
                <w:szCs w:val="24"/>
              </w:rPr>
            </w:pPr>
          </w:p>
          <w:p w:rsidR="00394B90" w:rsidRPr="00BC726A" w:rsidRDefault="00394B90" w:rsidP="00394B90">
            <w:pPr>
              <w:rPr>
                <w:color w:val="FF0000"/>
                <w:sz w:val="24"/>
                <w:szCs w:val="24"/>
              </w:rPr>
            </w:pPr>
            <w:r w:rsidRPr="00BC726A">
              <w:rPr>
                <w:bCs/>
                <w:sz w:val="24"/>
                <w:szCs w:val="24"/>
              </w:rPr>
              <w:t>Сергіту сәтін орындайды</w:t>
            </w:r>
          </w:p>
          <w:p w:rsidR="00394B90" w:rsidRDefault="00394B90">
            <w:pPr>
              <w:rPr>
                <w:sz w:val="24"/>
                <w:szCs w:val="24"/>
              </w:rPr>
            </w:pPr>
          </w:p>
          <w:p w:rsidR="00394B90" w:rsidRDefault="00394B90">
            <w:pPr>
              <w:rPr>
                <w:sz w:val="24"/>
                <w:szCs w:val="24"/>
              </w:rPr>
            </w:pPr>
          </w:p>
          <w:p w:rsidR="00B55051" w:rsidRDefault="00B55051">
            <w:pPr>
              <w:rPr>
                <w:sz w:val="24"/>
                <w:szCs w:val="24"/>
              </w:rPr>
            </w:pPr>
          </w:p>
          <w:p w:rsidR="00B55051" w:rsidRDefault="00B55051">
            <w:pPr>
              <w:rPr>
                <w:sz w:val="24"/>
                <w:szCs w:val="24"/>
              </w:rPr>
            </w:pPr>
          </w:p>
          <w:p w:rsidR="00B55051" w:rsidRDefault="00B55051">
            <w:pPr>
              <w:rPr>
                <w:sz w:val="24"/>
                <w:szCs w:val="24"/>
              </w:rPr>
            </w:pPr>
          </w:p>
          <w:p w:rsidR="00832230" w:rsidRDefault="00832230" w:rsidP="00832230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32230" w:rsidRDefault="00832230" w:rsidP="00832230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32230" w:rsidRPr="00FA4F02" w:rsidRDefault="00832230" w:rsidP="00832230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Топ болып бірігіп тапсырманы орындайды.</w:t>
            </w:r>
          </w:p>
          <w:p w:rsidR="00B55051" w:rsidRDefault="00B55051">
            <w:pPr>
              <w:rPr>
                <w:sz w:val="24"/>
                <w:szCs w:val="24"/>
              </w:rPr>
            </w:pPr>
          </w:p>
          <w:p w:rsidR="00B55051" w:rsidRDefault="00B55051">
            <w:pPr>
              <w:rPr>
                <w:sz w:val="24"/>
                <w:szCs w:val="24"/>
              </w:rPr>
            </w:pPr>
          </w:p>
          <w:p w:rsidR="00B55051" w:rsidRDefault="00B55051">
            <w:pPr>
              <w:rPr>
                <w:sz w:val="24"/>
                <w:szCs w:val="24"/>
              </w:rPr>
            </w:pPr>
          </w:p>
          <w:p w:rsidR="005A35C4" w:rsidRDefault="005A35C4" w:rsidP="005A35C4">
            <w:pPr>
              <w:rPr>
                <w:color w:val="000000" w:themeColor="text1"/>
                <w:sz w:val="24"/>
                <w:szCs w:val="24"/>
              </w:rPr>
            </w:pPr>
          </w:p>
          <w:p w:rsidR="005A35C4" w:rsidRPr="00FA4F02" w:rsidRDefault="005A35C4" w:rsidP="005A35C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Жұптасып </w:t>
            </w:r>
            <w:r>
              <w:rPr>
                <w:sz w:val="24"/>
              </w:rPr>
              <w:t>берілген тапсырманы орындайды.</w:t>
            </w:r>
          </w:p>
          <w:p w:rsidR="005A35C4" w:rsidRDefault="005A35C4" w:rsidP="005A35C4">
            <w:pPr>
              <w:rPr>
                <w:color w:val="000000" w:themeColor="text1"/>
                <w:sz w:val="24"/>
                <w:szCs w:val="24"/>
              </w:rPr>
            </w:pPr>
          </w:p>
          <w:p w:rsidR="00B55051" w:rsidRDefault="00B55051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rPr>
                <w:sz w:val="24"/>
                <w:szCs w:val="24"/>
              </w:rPr>
            </w:pPr>
          </w:p>
          <w:p w:rsidR="004667AC" w:rsidRPr="00BC726A" w:rsidRDefault="004667AC">
            <w:pPr>
              <w:tabs>
                <w:tab w:val="left" w:pos="468"/>
              </w:tabs>
              <w:rPr>
                <w:bCs/>
                <w:color w:val="000000" w:themeColor="text1"/>
                <w:sz w:val="24"/>
                <w:szCs w:val="24"/>
              </w:rPr>
            </w:pPr>
          </w:p>
          <w:p w:rsidR="00221E4B" w:rsidRDefault="00221E4B">
            <w:pPr>
              <w:tabs>
                <w:tab w:val="left" w:pos="468"/>
              </w:tabs>
              <w:rPr>
                <w:b/>
                <w:bCs/>
                <w:sz w:val="24"/>
                <w:szCs w:val="24"/>
              </w:rPr>
            </w:pPr>
          </w:p>
          <w:p w:rsidR="00221E4B" w:rsidRDefault="00221E4B">
            <w:pPr>
              <w:tabs>
                <w:tab w:val="left" w:pos="468"/>
              </w:tabs>
              <w:rPr>
                <w:b/>
                <w:bCs/>
                <w:sz w:val="24"/>
                <w:szCs w:val="24"/>
              </w:rPr>
            </w:pPr>
          </w:p>
          <w:p w:rsidR="00E9217A" w:rsidRDefault="00E9217A">
            <w:pPr>
              <w:rPr>
                <w:rFonts w:eastAsia="Arial"/>
                <w:sz w:val="24"/>
                <w:szCs w:val="24"/>
              </w:rPr>
            </w:pPr>
          </w:p>
          <w:p w:rsidR="00E9217A" w:rsidRDefault="00E9217A">
            <w:pPr>
              <w:rPr>
                <w:rFonts w:eastAsia="Arial"/>
                <w:sz w:val="24"/>
                <w:szCs w:val="24"/>
              </w:rPr>
            </w:pPr>
          </w:p>
          <w:p w:rsidR="00E9217A" w:rsidRDefault="00E9217A">
            <w:pPr>
              <w:rPr>
                <w:rFonts w:eastAsia="Arial"/>
                <w:sz w:val="24"/>
                <w:szCs w:val="24"/>
              </w:rPr>
            </w:pPr>
          </w:p>
          <w:p w:rsidR="004667AC" w:rsidRPr="002C1BD6" w:rsidRDefault="002C1BD6">
            <w:pPr>
              <w:rPr>
                <w:sz w:val="24"/>
                <w:szCs w:val="24"/>
              </w:rPr>
            </w:pPr>
            <w:r w:rsidRPr="002C1BD6">
              <w:rPr>
                <w:sz w:val="24"/>
                <w:szCs w:val="24"/>
              </w:rPr>
              <w:t>Бүгінгі сабақта алған білімдері бойынша рефлексия жасайды</w:t>
            </w:r>
          </w:p>
        </w:tc>
        <w:tc>
          <w:tcPr>
            <w:tcW w:w="1985" w:type="dxa"/>
          </w:tcPr>
          <w:p w:rsidR="004667AC" w:rsidRPr="00BC726A" w:rsidRDefault="004667AC">
            <w:pPr>
              <w:contextualSpacing/>
              <w:jc w:val="both"/>
              <w:rPr>
                <w:b/>
                <w:bCs/>
                <w:iCs/>
                <w:color w:val="00B050"/>
                <w:sz w:val="24"/>
                <w:szCs w:val="24"/>
              </w:rPr>
            </w:pPr>
          </w:p>
          <w:p w:rsidR="004667AC" w:rsidRDefault="004667AC">
            <w:pPr>
              <w:contextualSpacing/>
              <w:jc w:val="both"/>
              <w:rPr>
                <w:b/>
                <w:bCs/>
                <w:iCs/>
                <w:color w:val="00B050"/>
                <w:sz w:val="24"/>
                <w:szCs w:val="24"/>
              </w:rPr>
            </w:pPr>
          </w:p>
          <w:p w:rsidR="006929B4" w:rsidRDefault="006929B4">
            <w:pPr>
              <w:contextualSpacing/>
              <w:jc w:val="both"/>
              <w:rPr>
                <w:b/>
                <w:bCs/>
                <w:iCs/>
                <w:color w:val="00B050"/>
                <w:sz w:val="24"/>
                <w:szCs w:val="24"/>
              </w:rPr>
            </w:pPr>
          </w:p>
          <w:p w:rsidR="004A73EB" w:rsidRDefault="004A73EB">
            <w:pPr>
              <w:contextualSpacing/>
              <w:jc w:val="both"/>
              <w:rPr>
                <w:b/>
                <w:bCs/>
                <w:iCs/>
                <w:color w:val="00B050"/>
                <w:sz w:val="24"/>
                <w:szCs w:val="24"/>
              </w:rPr>
            </w:pPr>
          </w:p>
          <w:p w:rsidR="004A73EB" w:rsidRDefault="004A73EB">
            <w:pPr>
              <w:contextualSpacing/>
              <w:jc w:val="both"/>
              <w:rPr>
                <w:b/>
                <w:bCs/>
                <w:iCs/>
                <w:color w:val="00B050"/>
                <w:sz w:val="24"/>
                <w:szCs w:val="24"/>
              </w:rPr>
            </w:pPr>
          </w:p>
          <w:p w:rsidR="00BC1F55" w:rsidRDefault="00BC1F55">
            <w:pPr>
              <w:contextualSpacing/>
              <w:jc w:val="both"/>
              <w:rPr>
                <w:b/>
                <w:bCs/>
                <w:iCs/>
                <w:color w:val="00B050"/>
                <w:sz w:val="24"/>
                <w:szCs w:val="24"/>
              </w:rPr>
            </w:pPr>
          </w:p>
          <w:p w:rsidR="006929B4" w:rsidRPr="00BC726A" w:rsidRDefault="006929B4" w:rsidP="00BC1F55">
            <w:pPr>
              <w:rPr>
                <w:b/>
                <w:bCs/>
                <w:iCs/>
                <w:color w:val="00B050"/>
                <w:sz w:val="24"/>
                <w:szCs w:val="24"/>
              </w:rPr>
            </w:pPr>
            <w:r w:rsidRPr="00BC726A">
              <w:rPr>
                <w:b/>
                <w:bCs/>
                <w:iCs/>
                <w:color w:val="00B050"/>
                <w:sz w:val="24"/>
                <w:szCs w:val="24"/>
              </w:rPr>
              <w:t>Дескриптор:</w:t>
            </w:r>
          </w:p>
          <w:p w:rsidR="00BC1F55" w:rsidRPr="00BC1F55" w:rsidRDefault="00BC1F55" w:rsidP="00BC1F5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F55">
              <w:rPr>
                <w:rFonts w:ascii="Times New Roman" w:hAnsi="Times New Roman"/>
                <w:sz w:val="24"/>
                <w:szCs w:val="24"/>
                <w:lang w:val="kk-KZ"/>
              </w:rPr>
              <w:t>-есеп құрастырады;</w:t>
            </w:r>
          </w:p>
          <w:p w:rsidR="00BC1F55" w:rsidRPr="00BC1F55" w:rsidRDefault="00BC1F55" w:rsidP="00BC1F5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F55">
              <w:rPr>
                <w:rFonts w:ascii="Times New Roman" w:hAnsi="Times New Roman"/>
                <w:sz w:val="24"/>
                <w:szCs w:val="24"/>
                <w:lang w:val="kk-KZ"/>
              </w:rPr>
              <w:t>-есептің ұқсастығын табады;</w:t>
            </w:r>
          </w:p>
          <w:p w:rsidR="00BC1F55" w:rsidRDefault="00BC1F55" w:rsidP="00BC1F5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F55">
              <w:rPr>
                <w:rFonts w:ascii="Times New Roman" w:hAnsi="Times New Roman"/>
                <w:sz w:val="24"/>
                <w:szCs w:val="24"/>
                <w:lang w:val="kk-KZ"/>
              </w:rPr>
              <w:t>-қандай айырмашылық</w:t>
            </w:r>
          </w:p>
          <w:p w:rsidR="00BC1F55" w:rsidRPr="00BC1F55" w:rsidRDefault="00BC1F55" w:rsidP="00BC1F5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F55">
              <w:rPr>
                <w:rFonts w:ascii="Times New Roman" w:hAnsi="Times New Roman"/>
                <w:sz w:val="24"/>
                <w:szCs w:val="24"/>
                <w:lang w:val="kk-KZ"/>
              </w:rPr>
              <w:t>тары барын табады;</w:t>
            </w:r>
          </w:p>
          <w:p w:rsidR="00BC1F55" w:rsidRPr="00BC1F55" w:rsidRDefault="00BC1F55" w:rsidP="00BC1F5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F55">
              <w:rPr>
                <w:rFonts w:ascii="Times New Roman" w:hAnsi="Times New Roman"/>
                <w:sz w:val="24"/>
                <w:szCs w:val="24"/>
                <w:lang w:val="kk-KZ"/>
              </w:rPr>
              <w:t>-сұраққа жауап береді.</w:t>
            </w:r>
          </w:p>
          <w:p w:rsidR="00BC1F55" w:rsidRPr="00BC1F55" w:rsidRDefault="00BC1F55" w:rsidP="00BC1F5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A1DAE" w:rsidRPr="00BC726A" w:rsidRDefault="006A1DAE" w:rsidP="005A26A5">
            <w:pPr>
              <w:rPr>
                <w:b/>
                <w:bCs/>
                <w:iCs/>
                <w:color w:val="00B050"/>
                <w:sz w:val="24"/>
                <w:szCs w:val="24"/>
              </w:rPr>
            </w:pPr>
            <w:r w:rsidRPr="00BC726A">
              <w:rPr>
                <w:b/>
                <w:bCs/>
                <w:iCs/>
                <w:color w:val="00B050"/>
                <w:sz w:val="24"/>
                <w:szCs w:val="24"/>
              </w:rPr>
              <w:lastRenderedPageBreak/>
              <w:t>Дескриптор:</w:t>
            </w:r>
          </w:p>
          <w:p w:rsidR="003F4507" w:rsidRPr="003F4507" w:rsidRDefault="003F4507" w:rsidP="003F450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45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3F4507">
              <w:rPr>
                <w:rFonts w:ascii="Times New Roman" w:hAnsi="Times New Roman"/>
                <w:sz w:val="24"/>
                <w:szCs w:val="24"/>
                <w:lang w:val="kk-KZ"/>
              </w:rPr>
              <w:t>Есептерді шығарады;</w:t>
            </w:r>
          </w:p>
          <w:p w:rsidR="003F4507" w:rsidRPr="003F4507" w:rsidRDefault="003F4507" w:rsidP="003F450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4507">
              <w:rPr>
                <w:rFonts w:ascii="Times New Roman" w:hAnsi="Times New Roman"/>
                <w:sz w:val="24"/>
                <w:szCs w:val="24"/>
                <w:lang w:val="kk-KZ"/>
              </w:rPr>
              <w:t>- Оларды салыстырады;</w:t>
            </w:r>
          </w:p>
          <w:p w:rsidR="000C4AC7" w:rsidRPr="003F4507" w:rsidRDefault="003F4507" w:rsidP="003F4507">
            <w:pPr>
              <w:contextualSpacing/>
              <w:rPr>
                <w:b/>
                <w:bCs/>
                <w:iCs/>
                <w:color w:val="00B050"/>
                <w:sz w:val="24"/>
                <w:szCs w:val="24"/>
              </w:rPr>
            </w:pPr>
            <w:r w:rsidRPr="003F4507">
              <w:rPr>
                <w:sz w:val="24"/>
                <w:szCs w:val="24"/>
              </w:rPr>
              <w:t>-Сұлбаларды толықтырады</w:t>
            </w:r>
          </w:p>
          <w:p w:rsidR="000C4AC7" w:rsidRPr="003F4507" w:rsidRDefault="000C4AC7">
            <w:pPr>
              <w:contextualSpacing/>
              <w:jc w:val="center"/>
              <w:rPr>
                <w:b/>
                <w:bCs/>
                <w:iCs/>
                <w:color w:val="00B050"/>
                <w:sz w:val="24"/>
                <w:szCs w:val="24"/>
              </w:rPr>
            </w:pPr>
          </w:p>
          <w:p w:rsidR="000C4AC7" w:rsidRDefault="000C4AC7">
            <w:pPr>
              <w:contextualSpacing/>
              <w:jc w:val="center"/>
              <w:rPr>
                <w:b/>
                <w:bCs/>
                <w:iCs/>
                <w:color w:val="00B050"/>
                <w:sz w:val="24"/>
                <w:szCs w:val="24"/>
              </w:rPr>
            </w:pPr>
          </w:p>
          <w:p w:rsidR="0078542B" w:rsidRPr="00BC726A" w:rsidRDefault="0078542B" w:rsidP="0078542B">
            <w:pPr>
              <w:rPr>
                <w:sz w:val="24"/>
                <w:szCs w:val="24"/>
              </w:rPr>
            </w:pPr>
            <w:r w:rsidRPr="00BC726A">
              <w:rPr>
                <w:sz w:val="24"/>
                <w:szCs w:val="24"/>
              </w:rPr>
              <w:t xml:space="preserve">Жарайсың! </w:t>
            </w:r>
          </w:p>
          <w:p w:rsidR="0078542B" w:rsidRPr="00BC726A" w:rsidRDefault="0078542B" w:rsidP="0078542B">
            <w:pPr>
              <w:rPr>
                <w:sz w:val="24"/>
                <w:szCs w:val="24"/>
              </w:rPr>
            </w:pPr>
            <w:r w:rsidRPr="00BC726A">
              <w:rPr>
                <w:sz w:val="24"/>
                <w:szCs w:val="24"/>
              </w:rPr>
              <w:t>Тамаша!</w:t>
            </w:r>
          </w:p>
          <w:p w:rsidR="0078542B" w:rsidRPr="00BC726A" w:rsidRDefault="0078542B" w:rsidP="0078542B">
            <w:pPr>
              <w:rPr>
                <w:sz w:val="24"/>
                <w:szCs w:val="24"/>
              </w:rPr>
            </w:pPr>
            <w:r w:rsidRPr="00BC726A">
              <w:rPr>
                <w:sz w:val="24"/>
                <w:szCs w:val="24"/>
              </w:rPr>
              <w:t>Жақсы!</w:t>
            </w:r>
          </w:p>
          <w:p w:rsidR="000C4AC7" w:rsidRDefault="000C4AC7">
            <w:pPr>
              <w:contextualSpacing/>
              <w:jc w:val="center"/>
              <w:rPr>
                <w:b/>
                <w:bCs/>
                <w:iCs/>
                <w:color w:val="00B050"/>
                <w:sz w:val="24"/>
                <w:szCs w:val="24"/>
              </w:rPr>
            </w:pPr>
          </w:p>
          <w:p w:rsidR="000C4AC7" w:rsidRDefault="000C4AC7">
            <w:pPr>
              <w:contextualSpacing/>
              <w:jc w:val="center"/>
              <w:rPr>
                <w:b/>
                <w:bCs/>
                <w:iCs/>
                <w:color w:val="00B050"/>
                <w:sz w:val="24"/>
                <w:szCs w:val="24"/>
              </w:rPr>
            </w:pPr>
          </w:p>
          <w:p w:rsidR="00577AF2" w:rsidRPr="00BC726A" w:rsidRDefault="00577AF2" w:rsidP="00577AF2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Д</w:t>
            </w:r>
            <w:r w:rsidRPr="00BC726A">
              <w:rPr>
                <w:b/>
                <w:color w:val="00B050"/>
                <w:sz w:val="24"/>
                <w:szCs w:val="24"/>
              </w:rPr>
              <w:t>ескриптор:</w:t>
            </w:r>
          </w:p>
          <w:p w:rsidR="00577AF2" w:rsidRPr="000E3116" w:rsidRDefault="00577AF2" w:rsidP="00577AF2">
            <w:pPr>
              <w:rPr>
                <w:sz w:val="24"/>
                <w:szCs w:val="24"/>
              </w:rPr>
            </w:pPr>
            <w:r w:rsidRPr="000E3116">
              <w:rPr>
                <w:b/>
                <w:sz w:val="24"/>
                <w:szCs w:val="24"/>
              </w:rPr>
              <w:t>-</w:t>
            </w:r>
            <w:r w:rsidRPr="000E3116">
              <w:rPr>
                <w:sz w:val="24"/>
                <w:szCs w:val="24"/>
              </w:rPr>
              <w:t>Ондықтарды қосуды және азайтуды орындайды.</w:t>
            </w:r>
          </w:p>
          <w:p w:rsidR="000C4AC7" w:rsidRDefault="000C4AC7">
            <w:pPr>
              <w:contextualSpacing/>
              <w:jc w:val="center"/>
              <w:rPr>
                <w:b/>
                <w:bCs/>
                <w:iCs/>
                <w:color w:val="00B050"/>
                <w:sz w:val="24"/>
                <w:szCs w:val="24"/>
              </w:rPr>
            </w:pPr>
          </w:p>
          <w:p w:rsidR="00516E55" w:rsidRPr="00BC726A" w:rsidRDefault="00516E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36CF" w:rsidRDefault="00E736CF" w:rsidP="00E736CF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4C296E">
              <w:rPr>
                <w:sz w:val="24"/>
                <w:szCs w:val="24"/>
                <w:lang w:val="kk-KZ"/>
              </w:rPr>
              <w:t>Жарайсыңдар!</w:t>
            </w:r>
          </w:p>
          <w:p w:rsidR="00B55051" w:rsidRDefault="00B55051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55051" w:rsidRDefault="00B55051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4667AC" w:rsidRPr="00BC726A" w:rsidRDefault="00466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7AC" w:rsidRPr="00BC726A" w:rsidRDefault="004667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7AC" w:rsidRDefault="004667AC">
            <w:pPr>
              <w:rPr>
                <w:b/>
                <w:sz w:val="24"/>
                <w:szCs w:val="24"/>
              </w:rPr>
            </w:pPr>
          </w:p>
          <w:p w:rsidR="00B45DD2" w:rsidRDefault="00B45DD2">
            <w:pPr>
              <w:rPr>
                <w:b/>
                <w:sz w:val="24"/>
                <w:szCs w:val="24"/>
              </w:rPr>
            </w:pPr>
          </w:p>
          <w:p w:rsidR="00B45DD2" w:rsidRDefault="00B45DD2">
            <w:pPr>
              <w:rPr>
                <w:b/>
                <w:sz w:val="24"/>
                <w:szCs w:val="24"/>
              </w:rPr>
            </w:pPr>
          </w:p>
          <w:p w:rsidR="00B45DD2" w:rsidRPr="00BC726A" w:rsidRDefault="00B45DD2" w:rsidP="000E3116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Д</w:t>
            </w:r>
            <w:r w:rsidRPr="00BC726A">
              <w:rPr>
                <w:b/>
                <w:color w:val="00B050"/>
                <w:sz w:val="24"/>
                <w:szCs w:val="24"/>
              </w:rPr>
              <w:t>ескриптор:</w:t>
            </w:r>
          </w:p>
          <w:p w:rsidR="00B45DD2" w:rsidRPr="00B45DD2" w:rsidRDefault="00B45DD2" w:rsidP="000E3116">
            <w:pPr>
              <w:rPr>
                <w:sz w:val="24"/>
                <w:szCs w:val="24"/>
              </w:rPr>
            </w:pPr>
            <w:r w:rsidRPr="00B45DD2">
              <w:rPr>
                <w:sz w:val="24"/>
                <w:szCs w:val="24"/>
              </w:rPr>
              <w:t>Есептер құрастырады</w:t>
            </w:r>
          </w:p>
          <w:p w:rsidR="00B45DD2" w:rsidRDefault="00B45DD2" w:rsidP="000E3116">
            <w:pPr>
              <w:rPr>
                <w:sz w:val="24"/>
                <w:szCs w:val="24"/>
              </w:rPr>
            </w:pPr>
            <w:r w:rsidRPr="00B45DD2">
              <w:rPr>
                <w:sz w:val="24"/>
                <w:szCs w:val="24"/>
              </w:rPr>
              <w:t>Есептерді шығарады</w:t>
            </w:r>
          </w:p>
          <w:p w:rsidR="00B45DD2" w:rsidRDefault="00B45DD2" w:rsidP="00B45DD2">
            <w:pPr>
              <w:jc w:val="center"/>
              <w:rPr>
                <w:sz w:val="24"/>
                <w:szCs w:val="24"/>
              </w:rPr>
            </w:pPr>
          </w:p>
          <w:p w:rsidR="00B45DD2" w:rsidRDefault="00B45DD2" w:rsidP="00B45DD2">
            <w:pPr>
              <w:jc w:val="center"/>
              <w:rPr>
                <w:sz w:val="24"/>
                <w:szCs w:val="24"/>
              </w:rPr>
            </w:pPr>
          </w:p>
          <w:p w:rsidR="00B45DD2" w:rsidRPr="00BC726A" w:rsidRDefault="00B45DD2" w:rsidP="005A35C4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Д</w:t>
            </w:r>
            <w:r w:rsidRPr="00BC726A">
              <w:rPr>
                <w:b/>
                <w:color w:val="00B050"/>
                <w:sz w:val="24"/>
                <w:szCs w:val="24"/>
              </w:rPr>
              <w:t>ескриптор:</w:t>
            </w:r>
          </w:p>
          <w:p w:rsidR="00B45DD2" w:rsidRDefault="00B45DD2" w:rsidP="005A35C4">
            <w:pPr>
              <w:rPr>
                <w:sz w:val="24"/>
                <w:szCs w:val="24"/>
              </w:rPr>
            </w:pPr>
            <w:r w:rsidRPr="00B45DD2">
              <w:rPr>
                <w:sz w:val="24"/>
                <w:szCs w:val="24"/>
              </w:rPr>
              <w:t>Өрнектердің мәнін табады</w:t>
            </w: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Default="002C1BD6" w:rsidP="005A35C4">
            <w:pPr>
              <w:rPr>
                <w:sz w:val="24"/>
                <w:szCs w:val="24"/>
              </w:rPr>
            </w:pPr>
          </w:p>
          <w:p w:rsidR="002C1BD6" w:rsidRPr="002C1BD6" w:rsidRDefault="002C1BD6" w:rsidP="002C1BD6">
            <w:pPr>
              <w:rPr>
                <w:sz w:val="24"/>
                <w:szCs w:val="24"/>
              </w:rPr>
            </w:pPr>
            <w:r w:rsidRPr="002C1BD6">
              <w:rPr>
                <w:sz w:val="24"/>
                <w:szCs w:val="24"/>
              </w:rPr>
              <w:t>Оқушылар мадақтау.</w:t>
            </w:r>
          </w:p>
          <w:p w:rsidR="002C1BD6" w:rsidRPr="00B45DD2" w:rsidRDefault="002C1BD6" w:rsidP="002C1BD6">
            <w:pPr>
              <w:rPr>
                <w:sz w:val="24"/>
                <w:szCs w:val="24"/>
              </w:rPr>
            </w:pPr>
            <w:r w:rsidRPr="002C1BD6">
              <w:rPr>
                <w:sz w:val="24"/>
                <w:szCs w:val="24"/>
              </w:rPr>
              <w:t>Жарайсыздар!</w:t>
            </w:r>
          </w:p>
        </w:tc>
        <w:tc>
          <w:tcPr>
            <w:tcW w:w="1388" w:type="dxa"/>
          </w:tcPr>
          <w:p w:rsidR="009F22FF" w:rsidRDefault="004533A8" w:rsidP="003F4507">
            <w:pPr>
              <w:ind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Интерактивті тақта</w:t>
            </w:r>
            <w:r w:rsidR="006A1DAE">
              <w:rPr>
                <w:color w:val="000000"/>
                <w:sz w:val="24"/>
                <w:szCs w:val="24"/>
              </w:rPr>
              <w:t>,</w:t>
            </w:r>
          </w:p>
          <w:p w:rsidR="000C4AC7" w:rsidRDefault="006A1DAE" w:rsidP="003F4507">
            <w:pPr>
              <w:ind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0C4AC7">
              <w:rPr>
                <w:color w:val="000000"/>
                <w:sz w:val="24"/>
                <w:szCs w:val="24"/>
              </w:rPr>
              <w:t>идактика</w:t>
            </w:r>
          </w:p>
          <w:p w:rsidR="000C4AC7" w:rsidRDefault="000C4AC7" w:rsidP="003F4507">
            <w:pPr>
              <w:ind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лық материал</w:t>
            </w:r>
          </w:p>
          <w:p w:rsidR="00052069" w:rsidRDefault="00052069" w:rsidP="006929B4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:rsidR="00052069" w:rsidRDefault="003F4507" w:rsidP="003F4507">
            <w:pPr>
              <w:ind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Оқулық</w:t>
            </w:r>
          </w:p>
          <w:p w:rsidR="00052069" w:rsidRDefault="00052069" w:rsidP="006929B4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:rsidR="00492020" w:rsidRDefault="00492020" w:rsidP="006A1DAE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:rsidR="00492020" w:rsidRDefault="00492020" w:rsidP="006A1DAE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:rsidR="00492020" w:rsidRDefault="00492020" w:rsidP="006A1DAE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:rsidR="00492020" w:rsidRDefault="00492020" w:rsidP="006A1DAE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:rsidR="00052069" w:rsidRDefault="00052069" w:rsidP="006929B4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:rsidR="00966013" w:rsidRDefault="00966013" w:rsidP="006929B4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:rsidR="00966013" w:rsidRDefault="003F4507" w:rsidP="003F4507">
            <w:pPr>
              <w:ind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Жұмыс дәптері</w:t>
            </w:r>
          </w:p>
          <w:p w:rsidR="000C4AC7" w:rsidRDefault="000C4AC7" w:rsidP="003F4507">
            <w:pPr>
              <w:ind w:right="-75"/>
              <w:rPr>
                <w:color w:val="000000"/>
                <w:sz w:val="24"/>
                <w:szCs w:val="24"/>
              </w:rPr>
            </w:pPr>
          </w:p>
          <w:p w:rsidR="000C4AC7" w:rsidRDefault="000C4AC7" w:rsidP="006929B4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:rsidR="000C4AC7" w:rsidRDefault="000C4AC7" w:rsidP="006929B4">
            <w:pPr>
              <w:ind w:right="-75"/>
              <w:jc w:val="center"/>
              <w:rPr>
                <w:color w:val="000000"/>
                <w:sz w:val="24"/>
                <w:szCs w:val="24"/>
              </w:rPr>
            </w:pPr>
          </w:p>
          <w:p w:rsidR="00516E55" w:rsidRPr="00BC726A" w:rsidRDefault="001650E4">
            <w:pPr>
              <w:ind w:right="-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Интерактивті тақта</w:t>
            </w:r>
          </w:p>
          <w:p w:rsidR="00516E55" w:rsidRPr="00BC726A" w:rsidRDefault="00516E55">
            <w:pPr>
              <w:ind w:right="-75"/>
              <w:rPr>
                <w:color w:val="000000"/>
                <w:sz w:val="24"/>
                <w:szCs w:val="24"/>
              </w:rPr>
            </w:pPr>
          </w:p>
          <w:p w:rsidR="00516E55" w:rsidRPr="00BC726A" w:rsidRDefault="00516E55">
            <w:pPr>
              <w:ind w:right="-75"/>
              <w:rPr>
                <w:color w:val="000000"/>
                <w:sz w:val="24"/>
                <w:szCs w:val="24"/>
              </w:rPr>
            </w:pPr>
          </w:p>
          <w:p w:rsidR="00B55051" w:rsidRDefault="00B55051" w:rsidP="00B55051">
            <w:pPr>
              <w:ind w:right="-75"/>
              <w:rPr>
                <w:sz w:val="24"/>
                <w:szCs w:val="24"/>
              </w:rPr>
            </w:pPr>
          </w:p>
          <w:p w:rsidR="00B55051" w:rsidRDefault="00B55051" w:rsidP="00B55051">
            <w:pPr>
              <w:ind w:right="-75"/>
              <w:rPr>
                <w:sz w:val="24"/>
                <w:szCs w:val="24"/>
              </w:rPr>
            </w:pPr>
          </w:p>
          <w:p w:rsidR="00B55051" w:rsidRDefault="00B55051" w:rsidP="00B55051">
            <w:pPr>
              <w:ind w:right="-75"/>
              <w:rPr>
                <w:sz w:val="24"/>
                <w:szCs w:val="24"/>
              </w:rPr>
            </w:pPr>
          </w:p>
          <w:p w:rsidR="00B55051" w:rsidRDefault="00B55051" w:rsidP="00B55051">
            <w:pPr>
              <w:ind w:right="-75"/>
              <w:rPr>
                <w:sz w:val="24"/>
                <w:szCs w:val="24"/>
              </w:rPr>
            </w:pPr>
          </w:p>
          <w:p w:rsidR="00B55051" w:rsidRDefault="00B55051" w:rsidP="00B55051">
            <w:pPr>
              <w:ind w:right="-75"/>
              <w:rPr>
                <w:sz w:val="24"/>
                <w:szCs w:val="24"/>
              </w:rPr>
            </w:pPr>
          </w:p>
          <w:p w:rsidR="00B55051" w:rsidRDefault="00B55051" w:rsidP="00B55051">
            <w:pPr>
              <w:ind w:right="-75"/>
              <w:rPr>
                <w:sz w:val="24"/>
                <w:szCs w:val="24"/>
              </w:rPr>
            </w:pPr>
          </w:p>
          <w:p w:rsidR="00B55051" w:rsidRDefault="00B55051" w:rsidP="00B55051">
            <w:pPr>
              <w:ind w:right="-75"/>
              <w:rPr>
                <w:sz w:val="24"/>
                <w:szCs w:val="24"/>
              </w:rPr>
            </w:pPr>
          </w:p>
          <w:p w:rsidR="00B55051" w:rsidRDefault="00B55051" w:rsidP="00B55051">
            <w:pPr>
              <w:ind w:right="-75"/>
              <w:rPr>
                <w:sz w:val="24"/>
                <w:szCs w:val="24"/>
              </w:rPr>
            </w:pPr>
          </w:p>
          <w:p w:rsidR="00B55051" w:rsidRDefault="00B55051" w:rsidP="00B55051">
            <w:pPr>
              <w:ind w:right="-75"/>
              <w:rPr>
                <w:sz w:val="24"/>
                <w:szCs w:val="24"/>
              </w:rPr>
            </w:pPr>
          </w:p>
          <w:p w:rsidR="004667AC" w:rsidRDefault="004667AC">
            <w:pPr>
              <w:rPr>
                <w:sz w:val="24"/>
                <w:szCs w:val="24"/>
              </w:rPr>
            </w:pPr>
          </w:p>
          <w:p w:rsidR="00B45DD2" w:rsidRDefault="00B45DD2">
            <w:pPr>
              <w:rPr>
                <w:sz w:val="24"/>
                <w:szCs w:val="24"/>
              </w:rPr>
            </w:pPr>
          </w:p>
          <w:p w:rsidR="00B45DD2" w:rsidRDefault="00B45DD2">
            <w:pPr>
              <w:rPr>
                <w:sz w:val="24"/>
                <w:szCs w:val="24"/>
              </w:rPr>
            </w:pPr>
          </w:p>
          <w:p w:rsidR="00B45DD2" w:rsidRDefault="00B45DD2">
            <w:pPr>
              <w:rPr>
                <w:sz w:val="24"/>
                <w:szCs w:val="24"/>
              </w:rPr>
            </w:pPr>
          </w:p>
          <w:p w:rsidR="00B45DD2" w:rsidRDefault="00B45DD2">
            <w:pPr>
              <w:rPr>
                <w:sz w:val="24"/>
                <w:szCs w:val="24"/>
              </w:rPr>
            </w:pPr>
          </w:p>
          <w:p w:rsidR="00B45DD2" w:rsidRDefault="00B45DD2">
            <w:pPr>
              <w:rPr>
                <w:sz w:val="24"/>
                <w:szCs w:val="24"/>
              </w:rPr>
            </w:pPr>
          </w:p>
          <w:p w:rsidR="00B45DD2" w:rsidRDefault="00B45DD2">
            <w:pPr>
              <w:rPr>
                <w:sz w:val="24"/>
                <w:szCs w:val="24"/>
              </w:rPr>
            </w:pPr>
          </w:p>
          <w:p w:rsidR="0078542B" w:rsidRDefault="0078542B" w:rsidP="00B45DD2">
            <w:pPr>
              <w:ind w:right="-75"/>
              <w:rPr>
                <w:sz w:val="24"/>
                <w:szCs w:val="24"/>
              </w:rPr>
            </w:pPr>
          </w:p>
          <w:p w:rsidR="0078542B" w:rsidRDefault="0078542B" w:rsidP="0078542B">
            <w:pPr>
              <w:rPr>
                <w:noProof/>
                <w:sz w:val="24"/>
                <w:szCs w:val="24"/>
              </w:rPr>
            </w:pPr>
            <w:r w:rsidRPr="00191B82">
              <w:rPr>
                <w:noProof/>
                <w:sz w:val="24"/>
                <w:szCs w:val="24"/>
              </w:rPr>
              <w:t>Бейне</w:t>
            </w:r>
          </w:p>
          <w:p w:rsidR="0078542B" w:rsidRDefault="0078542B" w:rsidP="0078542B">
            <w:pPr>
              <w:rPr>
                <w:noProof/>
                <w:sz w:val="24"/>
                <w:szCs w:val="24"/>
              </w:rPr>
            </w:pPr>
            <w:r w:rsidRPr="00191B82">
              <w:rPr>
                <w:noProof/>
                <w:sz w:val="24"/>
                <w:szCs w:val="24"/>
              </w:rPr>
              <w:t>ролик</w:t>
            </w:r>
          </w:p>
          <w:p w:rsidR="0078542B" w:rsidRDefault="0078542B" w:rsidP="00B45DD2">
            <w:pPr>
              <w:ind w:right="-75"/>
              <w:rPr>
                <w:sz w:val="24"/>
                <w:szCs w:val="24"/>
              </w:rPr>
            </w:pPr>
          </w:p>
          <w:p w:rsidR="0078542B" w:rsidRDefault="0078542B" w:rsidP="00B45DD2">
            <w:pPr>
              <w:ind w:right="-75"/>
              <w:rPr>
                <w:sz w:val="24"/>
                <w:szCs w:val="24"/>
              </w:rPr>
            </w:pPr>
          </w:p>
          <w:p w:rsidR="0078542B" w:rsidRDefault="0078542B" w:rsidP="00B45DD2">
            <w:pPr>
              <w:ind w:right="-75"/>
              <w:rPr>
                <w:sz w:val="24"/>
                <w:szCs w:val="24"/>
              </w:rPr>
            </w:pPr>
          </w:p>
          <w:p w:rsidR="0078542B" w:rsidRDefault="0078542B" w:rsidP="00B45DD2">
            <w:pPr>
              <w:ind w:right="-75"/>
              <w:rPr>
                <w:sz w:val="24"/>
                <w:szCs w:val="24"/>
              </w:rPr>
            </w:pPr>
          </w:p>
          <w:p w:rsidR="0078542B" w:rsidRDefault="0078542B" w:rsidP="00B45DD2">
            <w:pPr>
              <w:ind w:right="-75"/>
              <w:rPr>
                <w:sz w:val="24"/>
                <w:szCs w:val="24"/>
              </w:rPr>
            </w:pPr>
          </w:p>
          <w:p w:rsidR="00832230" w:rsidRDefault="00832230" w:rsidP="00B45DD2">
            <w:pPr>
              <w:ind w:right="-75"/>
              <w:rPr>
                <w:sz w:val="24"/>
                <w:szCs w:val="24"/>
              </w:rPr>
            </w:pPr>
          </w:p>
          <w:p w:rsidR="00B45DD2" w:rsidRDefault="00B45DD2" w:rsidP="00B45DD2">
            <w:pPr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  <w:p w:rsidR="00B45DD2" w:rsidRDefault="00B45DD2" w:rsidP="00B45DD2">
            <w:pPr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лық материал</w:t>
            </w:r>
          </w:p>
          <w:p w:rsidR="00B45DD2" w:rsidRDefault="00B45DD2" w:rsidP="00B45DD2">
            <w:pPr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</w:t>
            </w:r>
          </w:p>
          <w:p w:rsidR="00B45DD2" w:rsidRDefault="00B45DD2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Default="008A28DC" w:rsidP="003B1380">
            <w:pPr>
              <w:jc w:val="right"/>
              <w:rPr>
                <w:sz w:val="24"/>
                <w:szCs w:val="24"/>
              </w:rPr>
            </w:pPr>
            <w:r w:rsidRPr="002C1BD6">
              <w:rPr>
                <w:sz w:val="24"/>
                <w:szCs w:val="24"/>
              </w:rPr>
              <w:drawing>
                <wp:inline distT="0" distB="0" distL="0" distR="0">
                  <wp:extent cx="695325" cy="800100"/>
                  <wp:effectExtent l="19050" t="0" r="9525" b="0"/>
                  <wp:docPr id="8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қоз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BEBA8EAE-BF5A-486C-A8C5-ECC9F3942E4B}">
                                <a14:imgProps xmlns:p="http://schemas.openxmlformats.org/presentationml/2006/main" xmlns:a14="http://schemas.microsoft.com/office/drawing/2010/main" xmlns="" xmlns:lc="http://schemas.openxmlformats.org/drawingml/2006/lockedCanvas">
                                  <a14:imgLayer r:embed="rId35">
                                    <a14:imgEffect>
                                      <a14:backgroundRemoval t="0" b="90000" l="0" r="99138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48" cy="80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1380" w:rsidRDefault="003B1380" w:rsidP="0078542B">
            <w:pPr>
              <w:rPr>
                <w:sz w:val="24"/>
                <w:szCs w:val="24"/>
              </w:rPr>
            </w:pPr>
          </w:p>
          <w:p w:rsidR="003B1380" w:rsidRPr="00BC726A" w:rsidRDefault="003B1380" w:rsidP="003B13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67AC" w:rsidRDefault="004667AC">
      <w:pPr>
        <w:tabs>
          <w:tab w:val="left" w:pos="468"/>
        </w:tabs>
        <w:rPr>
          <w:b/>
          <w:bCs/>
          <w:i/>
          <w:sz w:val="20"/>
          <w:szCs w:val="20"/>
        </w:rPr>
      </w:pPr>
    </w:p>
    <w:p w:rsidR="004667AC" w:rsidRDefault="004667AC">
      <w:pPr>
        <w:tabs>
          <w:tab w:val="left" w:pos="468"/>
        </w:tabs>
        <w:rPr>
          <w:b/>
          <w:bCs/>
          <w:i/>
          <w:sz w:val="20"/>
          <w:szCs w:val="20"/>
        </w:rPr>
      </w:pPr>
    </w:p>
    <w:p w:rsidR="004667AC" w:rsidRDefault="004667AC">
      <w:pPr>
        <w:rPr>
          <w:i/>
          <w:sz w:val="20"/>
          <w:szCs w:val="20"/>
        </w:rPr>
      </w:pPr>
    </w:p>
    <w:sectPr w:rsidR="004667AC" w:rsidSect="00F06FC9">
      <w:pgSz w:w="11906" w:h="16838"/>
      <w:pgMar w:top="568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/>
  <w:rsids>
    <w:rsidRoot w:val="004667AC"/>
    <w:rsid w:val="0000552D"/>
    <w:rsid w:val="0001313A"/>
    <w:rsid w:val="00052069"/>
    <w:rsid w:val="00053440"/>
    <w:rsid w:val="0009793A"/>
    <w:rsid w:val="000A468F"/>
    <w:rsid w:val="000B0BB1"/>
    <w:rsid w:val="000B454F"/>
    <w:rsid w:val="000C3203"/>
    <w:rsid w:val="000C4AC7"/>
    <w:rsid w:val="000E3116"/>
    <w:rsid w:val="0012784C"/>
    <w:rsid w:val="0013739F"/>
    <w:rsid w:val="00155B47"/>
    <w:rsid w:val="001650E4"/>
    <w:rsid w:val="00165413"/>
    <w:rsid w:val="0016605B"/>
    <w:rsid w:val="001907F3"/>
    <w:rsid w:val="001A5121"/>
    <w:rsid w:val="001B1FC1"/>
    <w:rsid w:val="001B22D3"/>
    <w:rsid w:val="001F639F"/>
    <w:rsid w:val="002101EF"/>
    <w:rsid w:val="00221E4B"/>
    <w:rsid w:val="00241122"/>
    <w:rsid w:val="002C1BD6"/>
    <w:rsid w:val="002E32AE"/>
    <w:rsid w:val="00314664"/>
    <w:rsid w:val="003228DF"/>
    <w:rsid w:val="003301FC"/>
    <w:rsid w:val="003450EB"/>
    <w:rsid w:val="00351E7A"/>
    <w:rsid w:val="00394B90"/>
    <w:rsid w:val="00394C45"/>
    <w:rsid w:val="00396A65"/>
    <w:rsid w:val="003B1380"/>
    <w:rsid w:val="003E4875"/>
    <w:rsid w:val="003F4507"/>
    <w:rsid w:val="004123AF"/>
    <w:rsid w:val="00415048"/>
    <w:rsid w:val="004533A8"/>
    <w:rsid w:val="004667AC"/>
    <w:rsid w:val="00480D29"/>
    <w:rsid w:val="00487010"/>
    <w:rsid w:val="00492020"/>
    <w:rsid w:val="004A3764"/>
    <w:rsid w:val="004A553A"/>
    <w:rsid w:val="004A73EB"/>
    <w:rsid w:val="00516E55"/>
    <w:rsid w:val="00524B32"/>
    <w:rsid w:val="00536AB1"/>
    <w:rsid w:val="0056029D"/>
    <w:rsid w:val="00572AAB"/>
    <w:rsid w:val="00577171"/>
    <w:rsid w:val="00577AF2"/>
    <w:rsid w:val="0059125B"/>
    <w:rsid w:val="005A26A5"/>
    <w:rsid w:val="005A35C4"/>
    <w:rsid w:val="005B7C72"/>
    <w:rsid w:val="005C2F43"/>
    <w:rsid w:val="00606F9A"/>
    <w:rsid w:val="006279ED"/>
    <w:rsid w:val="006325CC"/>
    <w:rsid w:val="00690993"/>
    <w:rsid w:val="006929B4"/>
    <w:rsid w:val="006A1DAE"/>
    <w:rsid w:val="006A251E"/>
    <w:rsid w:val="006A4D24"/>
    <w:rsid w:val="006A54F6"/>
    <w:rsid w:val="006E6583"/>
    <w:rsid w:val="00705F3B"/>
    <w:rsid w:val="00707205"/>
    <w:rsid w:val="00724771"/>
    <w:rsid w:val="0076034B"/>
    <w:rsid w:val="00777A32"/>
    <w:rsid w:val="0078542B"/>
    <w:rsid w:val="00791875"/>
    <w:rsid w:val="007B1B80"/>
    <w:rsid w:val="007C551F"/>
    <w:rsid w:val="007D1236"/>
    <w:rsid w:val="007D6ED8"/>
    <w:rsid w:val="007D7B02"/>
    <w:rsid w:val="008145D4"/>
    <w:rsid w:val="0082670C"/>
    <w:rsid w:val="00832230"/>
    <w:rsid w:val="008A28DC"/>
    <w:rsid w:val="008D646E"/>
    <w:rsid w:val="00916526"/>
    <w:rsid w:val="00931726"/>
    <w:rsid w:val="00936FAC"/>
    <w:rsid w:val="00966013"/>
    <w:rsid w:val="0097147C"/>
    <w:rsid w:val="009A096B"/>
    <w:rsid w:val="009D12D2"/>
    <w:rsid w:val="009E454B"/>
    <w:rsid w:val="009E59BE"/>
    <w:rsid w:val="009F22FF"/>
    <w:rsid w:val="009F4957"/>
    <w:rsid w:val="009F5B7C"/>
    <w:rsid w:val="00A04035"/>
    <w:rsid w:val="00A230BF"/>
    <w:rsid w:val="00A3446C"/>
    <w:rsid w:val="00A57FF8"/>
    <w:rsid w:val="00A84B56"/>
    <w:rsid w:val="00A94B49"/>
    <w:rsid w:val="00AA0FD1"/>
    <w:rsid w:val="00AA4802"/>
    <w:rsid w:val="00AB1A29"/>
    <w:rsid w:val="00AD2CEB"/>
    <w:rsid w:val="00AF350E"/>
    <w:rsid w:val="00B03C54"/>
    <w:rsid w:val="00B044E8"/>
    <w:rsid w:val="00B329BB"/>
    <w:rsid w:val="00B32A9E"/>
    <w:rsid w:val="00B45DD2"/>
    <w:rsid w:val="00B4674F"/>
    <w:rsid w:val="00B46C17"/>
    <w:rsid w:val="00B55051"/>
    <w:rsid w:val="00BC1F55"/>
    <w:rsid w:val="00BC726A"/>
    <w:rsid w:val="00BE060F"/>
    <w:rsid w:val="00BE3D51"/>
    <w:rsid w:val="00C07F45"/>
    <w:rsid w:val="00C14AB4"/>
    <w:rsid w:val="00C23912"/>
    <w:rsid w:val="00C34B6C"/>
    <w:rsid w:val="00C37477"/>
    <w:rsid w:val="00C459FB"/>
    <w:rsid w:val="00C9475E"/>
    <w:rsid w:val="00CA426C"/>
    <w:rsid w:val="00CB4E23"/>
    <w:rsid w:val="00DA53CD"/>
    <w:rsid w:val="00DC39FC"/>
    <w:rsid w:val="00DD097E"/>
    <w:rsid w:val="00E3227C"/>
    <w:rsid w:val="00E63DA9"/>
    <w:rsid w:val="00E736CF"/>
    <w:rsid w:val="00E9217A"/>
    <w:rsid w:val="00F06FC9"/>
    <w:rsid w:val="00F15AC3"/>
    <w:rsid w:val="00F164B2"/>
    <w:rsid w:val="00F24E25"/>
    <w:rsid w:val="00F26F0C"/>
    <w:rsid w:val="00F31233"/>
    <w:rsid w:val="00F443C6"/>
    <w:rsid w:val="00F555BE"/>
    <w:rsid w:val="00F97C02"/>
    <w:rsid w:val="00FA7685"/>
    <w:rsid w:val="00FA7A29"/>
    <w:rsid w:val="00FB1067"/>
    <w:rsid w:val="00FB43CB"/>
    <w:rsid w:val="00FD72F7"/>
    <w:rsid w:val="00FF3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92"/>
    <w:pPr>
      <w:widowControl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мой рабочий Знак,No Spacing Знак,норма Знак,Обя Знак,Айгерим Знак"/>
    <w:basedOn w:val="a0"/>
    <w:link w:val="a4"/>
    <w:uiPriority w:val="1"/>
    <w:qFormat/>
    <w:locked/>
    <w:rsid w:val="008C3A92"/>
  </w:style>
  <w:style w:type="character" w:styleId="a5">
    <w:name w:val="Hyperlink"/>
    <w:basedOn w:val="a0"/>
    <w:uiPriority w:val="99"/>
    <w:semiHidden/>
    <w:unhideWhenUsed/>
    <w:rsid w:val="00F7510B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64557F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375B2"/>
    <w:rPr>
      <w:rFonts w:ascii="Tahoma" w:eastAsia="Times New Roman" w:hAnsi="Tahoma" w:cs="Tahoma"/>
      <w:sz w:val="16"/>
      <w:szCs w:val="16"/>
      <w:lang w:val="kk-KZ"/>
    </w:rPr>
  </w:style>
  <w:style w:type="paragraph" w:customStyle="1" w:styleId="1">
    <w:name w:val="Заголовок1"/>
    <w:basedOn w:val="a"/>
    <w:next w:val="aa"/>
    <w:qFormat/>
    <w:rsid w:val="004667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4667AC"/>
    <w:pPr>
      <w:spacing w:after="140" w:line="276" w:lineRule="auto"/>
    </w:pPr>
  </w:style>
  <w:style w:type="paragraph" w:styleId="ab">
    <w:name w:val="List"/>
    <w:basedOn w:val="aa"/>
    <w:rsid w:val="004667AC"/>
    <w:rPr>
      <w:rFonts w:cs="Arial"/>
    </w:rPr>
  </w:style>
  <w:style w:type="paragraph" w:customStyle="1" w:styleId="10">
    <w:name w:val="Название объекта1"/>
    <w:basedOn w:val="a"/>
    <w:qFormat/>
    <w:rsid w:val="004667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4667AC"/>
    <w:pPr>
      <w:suppressLineNumbers/>
    </w:pPr>
    <w:rPr>
      <w:rFonts w:cs="Arial"/>
    </w:rPr>
  </w:style>
  <w:style w:type="paragraph" w:styleId="a4">
    <w:name w:val="No Spacing"/>
    <w:aliases w:val="мелкий,мой рабочий,No Spacing,норма,Обя,Айгерим"/>
    <w:link w:val="a3"/>
    <w:uiPriority w:val="1"/>
    <w:qFormat/>
    <w:rsid w:val="008C3A92"/>
  </w:style>
  <w:style w:type="paragraph" w:styleId="ad">
    <w:name w:val="Normal (Web)"/>
    <w:basedOn w:val="a"/>
    <w:uiPriority w:val="99"/>
    <w:unhideWhenUsed/>
    <w:qFormat/>
    <w:rsid w:val="008C3A9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customStyle="1" w:styleId="NoSpacing1">
    <w:name w:val="No Spacing1"/>
    <w:qFormat/>
    <w:rsid w:val="008C3A92"/>
    <w:rPr>
      <w:rFonts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7C697E"/>
    <w:rPr>
      <w:lang w:val="en-US"/>
    </w:rPr>
  </w:style>
  <w:style w:type="paragraph" w:styleId="a7">
    <w:name w:val="List Paragraph"/>
    <w:basedOn w:val="a"/>
    <w:link w:val="a6"/>
    <w:uiPriority w:val="34"/>
    <w:qFormat/>
    <w:rsid w:val="0064557F"/>
    <w:pPr>
      <w:widowControl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4375B2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rsid w:val="004667AC"/>
    <w:pPr>
      <w:suppressLineNumbers/>
    </w:pPr>
  </w:style>
  <w:style w:type="paragraph" w:customStyle="1" w:styleId="af">
    <w:name w:val="Заголовок таблицы"/>
    <w:basedOn w:val="ae"/>
    <w:qFormat/>
    <w:rsid w:val="004667AC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8C3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B93149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34" Type="http://schemas.openxmlformats.org/officeDocument/2006/relationships/image" Target="media/image10.png"/><Relationship Id="rId25" Type="http://schemas.openxmlformats.org/officeDocument/2006/relationships/image" Target="media/image3.png"/><Relationship Id="rId33" Type="http://schemas.openxmlformats.org/officeDocument/2006/relationships/image" Target="media/image9.png"/><Relationship Id="rId2" Type="http://schemas.openxmlformats.org/officeDocument/2006/relationships/styles" Target="styles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24" Type="http://schemas.openxmlformats.org/officeDocument/2006/relationships/image" Target="media/image2.png"/><Relationship Id="rId32" Type="http://schemas.openxmlformats.org/officeDocument/2006/relationships/image" Target="media/image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23" Type="http://schemas.microsoft.com/office/2007/relationships/hdphoto" Target="../ppt/media/hdphoto6.wdp"/><Relationship Id="rId28" Type="http://schemas.openxmlformats.org/officeDocument/2006/relationships/oleObject" Target="embeddings/oleObject1.bin"/><Relationship Id="rId36" Type="http://schemas.openxmlformats.org/officeDocument/2006/relationships/fontTable" Target="fontTable.xml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27" Type="http://schemas.openxmlformats.org/officeDocument/2006/relationships/image" Target="media/image5.png"/><Relationship Id="rId30" Type="http://schemas.openxmlformats.org/officeDocument/2006/relationships/oleObject" Target="embeddings/oleObject2.bin"/><Relationship Id="rId35" Type="http://schemas.microsoft.com/office/2007/relationships/hdphoto" Target="../ppt/media/hdphoto1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2B81-9603-4F7C-913D-9A34A131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3806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Пользователь Windows</cp:lastModifiedBy>
  <cp:revision>140</cp:revision>
  <cp:lastPrinted>2026-01-18T20:51:00Z</cp:lastPrinted>
  <dcterms:created xsi:type="dcterms:W3CDTF">2024-02-13T15:54:00Z</dcterms:created>
  <dcterms:modified xsi:type="dcterms:W3CDTF">2026-01-18T20:53:00Z</dcterms:modified>
  <dc:language>ru-RU</dc:language>
</cp:coreProperties>
</file>